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5F44" w:rsidRPr="00565F44" w:rsidRDefault="00565F44" w:rsidP="00565F44">
      <w:pPr>
        <w:ind w:right="459"/>
        <w:jc w:val="right"/>
        <w:rPr>
          <w:rFonts w:ascii="Times New Roman" w:hAnsi="Times New Roman" w:cs="Times New Roman"/>
          <w:bCs/>
          <w:sz w:val="22"/>
          <w:szCs w:val="22"/>
        </w:rPr>
      </w:pPr>
      <w:r w:rsidRPr="00565F44">
        <w:rPr>
          <w:rFonts w:ascii="Times New Roman" w:hAnsi="Times New Roman" w:cs="Times New Roman"/>
          <w:bCs/>
          <w:sz w:val="22"/>
          <w:szCs w:val="22"/>
        </w:rPr>
        <w:t xml:space="preserve">Приложение № </w:t>
      </w:r>
      <w:r w:rsidR="00F3244C">
        <w:rPr>
          <w:rFonts w:ascii="Times New Roman" w:hAnsi="Times New Roman" w:cs="Times New Roman"/>
          <w:bCs/>
          <w:sz w:val="22"/>
          <w:szCs w:val="22"/>
        </w:rPr>
        <w:t>3.4.9</w:t>
      </w:r>
    </w:p>
    <w:p w:rsidR="00565F44" w:rsidRPr="00565F44" w:rsidRDefault="00565F44" w:rsidP="00565F44">
      <w:pPr>
        <w:ind w:right="459"/>
        <w:jc w:val="right"/>
        <w:rPr>
          <w:rFonts w:ascii="Times New Roman" w:hAnsi="Times New Roman" w:cs="Times New Roman"/>
          <w:sz w:val="22"/>
          <w:szCs w:val="22"/>
        </w:rPr>
      </w:pPr>
      <w:r w:rsidRPr="00565F44">
        <w:rPr>
          <w:rFonts w:ascii="Times New Roman" w:hAnsi="Times New Roman" w:cs="Times New Roman"/>
          <w:sz w:val="22"/>
          <w:szCs w:val="22"/>
        </w:rPr>
        <w:t xml:space="preserve">к Тарифному соглашению </w:t>
      </w:r>
    </w:p>
    <w:p w:rsidR="00565F44" w:rsidRPr="00565F44" w:rsidRDefault="00565F44" w:rsidP="00565F44">
      <w:pPr>
        <w:ind w:right="459"/>
        <w:jc w:val="right"/>
        <w:rPr>
          <w:rFonts w:ascii="Times New Roman" w:hAnsi="Times New Roman" w:cs="Times New Roman"/>
          <w:sz w:val="22"/>
          <w:szCs w:val="22"/>
        </w:rPr>
      </w:pPr>
      <w:r w:rsidRPr="00565F44">
        <w:rPr>
          <w:rFonts w:ascii="Times New Roman" w:hAnsi="Times New Roman" w:cs="Times New Roman"/>
          <w:sz w:val="22"/>
          <w:szCs w:val="22"/>
        </w:rPr>
        <w:t xml:space="preserve"> в системе ОМС Калининградской области  </w:t>
      </w:r>
    </w:p>
    <w:p w:rsidR="00565F44" w:rsidRPr="00565F44" w:rsidRDefault="00F3244C" w:rsidP="00565F44">
      <w:pPr>
        <w:jc w:val="right"/>
        <w:rPr>
          <w:rFonts w:ascii="Times New Roman" w:hAnsi="Times New Roman" w:cs="Times New Roman"/>
          <w:sz w:val="22"/>
          <w:szCs w:val="22"/>
        </w:rPr>
      </w:pPr>
      <w:r>
        <w:rPr>
          <w:rFonts w:ascii="Times New Roman" w:hAnsi="Times New Roman" w:cs="Times New Roman"/>
          <w:sz w:val="22"/>
          <w:szCs w:val="22"/>
        </w:rPr>
        <w:t xml:space="preserve"> от «  30 </w:t>
      </w:r>
      <w:r w:rsidR="00565F44" w:rsidRPr="00565F44">
        <w:rPr>
          <w:rFonts w:ascii="Times New Roman" w:hAnsi="Times New Roman" w:cs="Times New Roman"/>
          <w:sz w:val="22"/>
          <w:szCs w:val="22"/>
        </w:rPr>
        <w:t xml:space="preserve"> » декабря 2016 года</w:t>
      </w:r>
    </w:p>
    <w:p w:rsidR="00F3244C" w:rsidRDefault="00F3244C" w:rsidP="00F3244C">
      <w:pPr>
        <w:ind w:firstLine="709"/>
        <w:jc w:val="center"/>
        <w:rPr>
          <w:rFonts w:ascii="Times New Roman" w:hAnsi="Times New Roman" w:cs="Times New Roman"/>
          <w:b/>
        </w:rPr>
      </w:pPr>
    </w:p>
    <w:p w:rsidR="00F3244C" w:rsidRPr="00F3244C" w:rsidRDefault="00F3244C" w:rsidP="00F3244C">
      <w:pPr>
        <w:ind w:firstLine="709"/>
        <w:jc w:val="center"/>
        <w:rPr>
          <w:rFonts w:ascii="Times New Roman" w:hAnsi="Times New Roman" w:cs="Times New Roman"/>
          <w:b/>
        </w:rPr>
      </w:pPr>
      <w:r w:rsidRPr="00F3244C">
        <w:rPr>
          <w:rFonts w:ascii="Times New Roman" w:hAnsi="Times New Roman" w:cs="Times New Roman"/>
          <w:b/>
        </w:rPr>
        <w:t>Норматив финансовых затрат на единицу объема оказания медицинской помощи в соответствии с п</w:t>
      </w:r>
      <w:r w:rsidRPr="00F3244C">
        <w:rPr>
          <w:rFonts w:ascii="Times New Roman" w:hAnsi="Times New Roman" w:cs="Times New Roman"/>
          <w:b/>
          <w:color w:val="000000"/>
        </w:rPr>
        <w:t>еречнем</w:t>
      </w:r>
      <w:r w:rsidRPr="00F3244C">
        <w:rPr>
          <w:rFonts w:ascii="Times New Roman" w:hAnsi="Times New Roman" w:cs="Times New Roman"/>
          <w:b/>
        </w:rPr>
        <w:t xml:space="preserve"> видов высокотехнологичной медицинской помощи, включенных в базовую программу обязательного медицинского страхования, финансовое обеспечение которых осуществляется за счет субвенции из бюджета Федерального фонда обязательного медицинского страхования бюджетам территориальных фондов обязательного медицинского страхования на 2017 год</w:t>
      </w:r>
    </w:p>
    <w:p w:rsidR="00565F44" w:rsidRPr="00565F44" w:rsidRDefault="00D626F7" w:rsidP="00D626F7">
      <w:pPr>
        <w:jc w:val="center"/>
        <w:rPr>
          <w:rFonts w:ascii="Times New Roman" w:hAnsi="Times New Roman" w:cs="Times New Roman"/>
        </w:rPr>
      </w:pPr>
      <w:r>
        <w:rPr>
          <w:rFonts w:ascii="Times New Roman" w:hAnsi="Times New Roman" w:cs="Times New Roman"/>
        </w:rPr>
        <w:t>(с изменениями от 21 июля 2017 года)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0"/>
        <w:gridCol w:w="2520"/>
        <w:gridCol w:w="1960"/>
        <w:gridCol w:w="2800"/>
        <w:gridCol w:w="1820"/>
        <w:gridCol w:w="3640"/>
        <w:gridCol w:w="1680"/>
      </w:tblGrid>
      <w:tr w:rsidR="00565F44" w:rsidRPr="00565F44" w:rsidTr="00553896">
        <w:tc>
          <w:tcPr>
            <w:tcW w:w="84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N группы ВМП*</w:t>
            </w:r>
          </w:p>
        </w:tc>
        <w:tc>
          <w:tcPr>
            <w:tcW w:w="252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Наименование вида ВМП*</w:t>
            </w:r>
          </w:p>
        </w:tc>
        <w:tc>
          <w:tcPr>
            <w:tcW w:w="196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Коды по МКБ-10**</w:t>
            </w:r>
          </w:p>
        </w:tc>
        <w:tc>
          <w:tcPr>
            <w:tcW w:w="280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Модель пациента</w:t>
            </w:r>
          </w:p>
        </w:tc>
        <w:tc>
          <w:tcPr>
            <w:tcW w:w="182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Вид лечения</w:t>
            </w:r>
          </w:p>
        </w:tc>
        <w:tc>
          <w:tcPr>
            <w:tcW w:w="364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Метод лечения</w:t>
            </w:r>
          </w:p>
        </w:tc>
        <w:tc>
          <w:tcPr>
            <w:tcW w:w="168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Норматив финансовых затрат на единицу объема предоставления медицинской помощи***, рублей</w:t>
            </w:r>
          </w:p>
        </w:tc>
      </w:tr>
      <w:tr w:rsidR="00565F44" w:rsidRPr="00565F44" w:rsidTr="00553896">
        <w:tc>
          <w:tcPr>
            <w:tcW w:w="15260" w:type="dxa"/>
            <w:gridSpan w:val="7"/>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Абдоминальная хирургия</w:t>
            </w:r>
          </w:p>
        </w:tc>
      </w:tr>
      <w:tr w:rsidR="00565F44" w:rsidRPr="00565F44" w:rsidTr="00553896">
        <w:tc>
          <w:tcPr>
            <w:tcW w:w="84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1.</w:t>
            </w:r>
          </w:p>
        </w:tc>
        <w:tc>
          <w:tcPr>
            <w:tcW w:w="25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Микрохирургические, расширенные, комбинированные и реконструктивно-пластические операции на поджелудочной железе, в том числе лапароскопически ассистированные операции</w:t>
            </w:r>
          </w:p>
        </w:tc>
        <w:tc>
          <w:tcPr>
            <w:tcW w:w="196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К86.0 - K86.8</w:t>
            </w:r>
          </w:p>
        </w:tc>
        <w:tc>
          <w:tcPr>
            <w:tcW w:w="280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заболевания поджелудочной железы</w:t>
            </w:r>
          </w:p>
        </w:tc>
        <w:tc>
          <w:tcPr>
            <w:tcW w:w="18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резекция поджелудочной железы субтотальная</w:t>
            </w:r>
          </w:p>
        </w:tc>
        <w:tc>
          <w:tcPr>
            <w:tcW w:w="168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148006</w:t>
            </w: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наложение гепатикоеюноанастомоза</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резекция поджелудочной железы эндоскопическая</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дистальная резекция поджелудочной железы с сохранением селезенки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дистальная резекция поджелудочно</w:t>
            </w:r>
            <w:r>
              <w:rPr>
                <w:rFonts w:ascii="Times New Roman" w:hAnsi="Times New Roman" w:cs="Times New Roman"/>
              </w:rPr>
              <w:t xml:space="preserve">й железы со </w:t>
            </w:r>
            <w:r w:rsidRPr="00565F44">
              <w:rPr>
                <w:rFonts w:ascii="Times New Roman" w:hAnsi="Times New Roman" w:cs="Times New Roman"/>
              </w:rPr>
              <w:t>спленэктомией</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срединная резекция поджелудочной железы </w:t>
            </w:r>
            <w:r w:rsidRPr="00565F44">
              <w:rPr>
                <w:rFonts w:ascii="Times New Roman" w:hAnsi="Times New Roman" w:cs="Times New Roman"/>
              </w:rPr>
              <w:lastRenderedPageBreak/>
              <w:t>(атипичная резекция)</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панкреатодуоденальная резекция с резекцией желудка субтотальная резекция головки поджелудочной железы продольная панкреатоеюностомия</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Микрохирургические и реконструктивно-пластические операции на печени, желчных протоках и сосудах печени, в том числе эндоваскулярные операции на сосудах печени и реконструктивные операции на сосудах системы воротной вены, стентирование внутри- и внепеченочных желчных протоков</w:t>
            </w:r>
          </w:p>
        </w:tc>
        <w:tc>
          <w:tcPr>
            <w:tcW w:w="196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D18.0, D13.4, D13.5, B67.0, K76.6, K76.8, Q26.5, I85.0</w:t>
            </w:r>
          </w:p>
        </w:tc>
        <w:tc>
          <w:tcPr>
            <w:tcW w:w="280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заболевания, врожденные аномалии печени, желчных протоков, воротной вены. Новообразования печени. Новообразования внутрипеченочных желчных протоков. Новообразования внепеченочных желчных протоков. Новообразования желчного пузыря. Инвазия печени, вызванная эхинококком</w:t>
            </w:r>
          </w:p>
        </w:tc>
        <w:tc>
          <w:tcPr>
            <w:tcW w:w="18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резекция печени с использованием лапароскопической техники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резекция одного сегмента печени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резекция сегмента (сегментов) печени с реконструктивно-пластическим компонентом</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резекция печени атипичная</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эмболизация печени с использованием лекарственных средств резекция сегмента (сегментов) печени комбинированная с ангиопластикой абляция при новообразованиях печени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Реконструктивно-пластические, в том числе лапароскопически ассистированные операции на тонкой, толстой кишке и промежности</w:t>
            </w:r>
          </w:p>
        </w:tc>
        <w:tc>
          <w:tcPr>
            <w:tcW w:w="196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 xml:space="preserve">D12.6, K60.4, N82.2, N82.3, N82.4, K57.2, K59.3, Q43.1, Q43.2, Q43.3, Q52.2; K59.0, K59.3; Z93.2, Z93.3, K55.2, K51, K50.0, K50.1, K50.8, </w:t>
            </w:r>
            <w:r w:rsidRPr="00565F44">
              <w:rPr>
                <w:rFonts w:ascii="Times New Roman" w:hAnsi="Times New Roman" w:cs="Times New Roman"/>
              </w:rPr>
              <w:lastRenderedPageBreak/>
              <w:t>К57.2, К62.3, К62.8</w:t>
            </w: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lastRenderedPageBreak/>
              <w:t>семейный аденоматоз толстой кишки, тотальное поражение всех отделов толстой кишки полипами</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реконструктивно-пластическая операция по восстановлению непрерывности кишечника - закрытие стомы с формированием анастомоза колэктомия с резекцией прямой кишки, мукозэктомией прямой кишки, с формированием тонкокишечного резервуара, илеоректального анастомоза, </w:t>
            </w:r>
            <w:r w:rsidRPr="00565F44">
              <w:rPr>
                <w:rFonts w:ascii="Times New Roman" w:hAnsi="Times New Roman" w:cs="Times New Roman"/>
              </w:rPr>
              <w:lastRenderedPageBreak/>
              <w:t>илеостомия, субтотальная резекция ободочной кишки с брюшно-анальной резекцией прямой кишки и низведением правых отделов ободочной кишки в анальный канал</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свищ прямой кишки 3 - 4 степени сложности</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иссечение свища, пластика свищевого отверстия полнослойным лоскутом стенки прямой кишки - сегментарная проктопластика, пластика анальных сфинктеров</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ректовагинальный (коловагинальный) свищ</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иссечение свища с пластикой внутреннего свищевого отверстия сегментом прямой или ободочной кишки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дивертикулярная болезнь ободочной кишки, осложненное течение</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резекция ободочной кишки, в том числе с ликвидацией свища</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мегадолихоколон, рецидивирующие завороты сигмовидной кишки</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резекция ободочной кишки с аппендэктомией, разворотом кишки на 180 градусов, формированием асцендо-ректального анастомоза</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болезнь Гиршпрунга, мегадолихосигма</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резекция ободочной кишки с формированием наданального конце-бокового колоректального анастомоза</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хронический толстокишечный стаз в стадии декомпенсации</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резекция ободочной кишки с аппендэктомией, разворотом кишки на 180 градусов, формированием асцендо-ректального анастомоза</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колостома, илеостома, еюностома, состояние после обструктивной резекции ободочной кишки</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реконструктивно-восстановительная операция по восстановлению непрерывности кишечника с ликвидацией стомы, формированием анастомоза</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врожденная ангиодисплазия толстой кишки</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резекция пораженных отделов ободочной и (или) прямой кишки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язвенный колит, тотальное поражение, хроническое непрерывное течение, тяжелая гормонозависимая или гормонорезистентная форма</w:t>
            </w:r>
          </w:p>
        </w:tc>
        <w:tc>
          <w:tcPr>
            <w:tcW w:w="18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колпроктэктомия с формированием резервуарного анастомоза, илеостомия</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колэктомия с брюшно-анальной резекцией прямой кишки, илеостомия</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резекция оставшихся отделов ободочной и прямой кишки, илеостомия</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болезнь Крона тонкой, толстой кишки и в форме илеоколита, осложненное течение, тяжелая гормонозависимая или гормонорезистентная форма</w:t>
            </w:r>
          </w:p>
        </w:tc>
        <w:tc>
          <w:tcPr>
            <w:tcW w:w="18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колпроктэктомия с формированием резервуарного анастомоза, илеостомия</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резекция пораженного участка тонкой и (или) толстой кишки, в том числе с формированием анастомоза, илеостомия (колостомия)</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2.</w:t>
            </w:r>
          </w:p>
        </w:tc>
        <w:tc>
          <w:tcPr>
            <w:tcW w:w="25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 новообразований надпочечников и забрюшинного пространства</w:t>
            </w:r>
          </w:p>
        </w:tc>
        <w:tc>
          <w:tcPr>
            <w:tcW w:w="196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Е27.5, D35.0, D48.3, Е26.0, Е24</w:t>
            </w:r>
          </w:p>
        </w:tc>
        <w:tc>
          <w:tcPr>
            <w:tcW w:w="280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новообразования надпочечников и забрюшинного пространства заболевания надпочечников гиперальдостеронизм гиперкортицизм. </w:t>
            </w:r>
            <w:r w:rsidRPr="00565F44">
              <w:rPr>
                <w:rFonts w:ascii="Times New Roman" w:hAnsi="Times New Roman" w:cs="Times New Roman"/>
              </w:rPr>
              <w:lastRenderedPageBreak/>
              <w:t>Синдром Иценко - Кушинга (кортикостерома)</w:t>
            </w:r>
          </w:p>
        </w:tc>
        <w:tc>
          <w:tcPr>
            <w:tcW w:w="18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lastRenderedPageBreak/>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односторонняя адреналэктомия открытым доступом (лапаротомия, люмботомия, торакофренолапаротомия)</w:t>
            </w:r>
          </w:p>
        </w:tc>
        <w:tc>
          <w:tcPr>
            <w:tcW w:w="168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158064</w:t>
            </w: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удаление параганглиомы открытым доступом (лапаротомия, люмботомия, торакофренолапаротомия)</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эндоскопическое удаление параганглиомы аортокавальная лимфаденэктомия лапаротомным доступом</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эндоскопическая адреналэктомия с опухолью</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двусторонняя эндоскопическая адреналэктомия двусторонняя эндоскопическая адреналэктомия с опухолями аортокавальная лимфаденэктомия эндоскопическая удаление неорганной забрюшинной опухоли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15260" w:type="dxa"/>
            <w:gridSpan w:val="7"/>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Акушерство и гинекология</w:t>
            </w:r>
          </w:p>
        </w:tc>
      </w:tr>
      <w:tr w:rsidR="00565F44" w:rsidRPr="00565F44" w:rsidTr="00553896">
        <w:tc>
          <w:tcPr>
            <w:tcW w:w="84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3.</w:t>
            </w:r>
          </w:p>
        </w:tc>
        <w:tc>
          <w:tcPr>
            <w:tcW w:w="25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Комплексное лечение при привычном невынашивании беременности, вызванном тромбофилическими мутациями, антифосфолипидным синдромом, резус-сенсибилизацией, с применением химиотерапевтических, генно-инженерных, биологических, онтогенетических, молекулярно-генетических и иммуногенетических </w:t>
            </w:r>
            <w:r w:rsidRPr="00565F44">
              <w:rPr>
                <w:rFonts w:ascii="Times New Roman" w:hAnsi="Times New Roman" w:cs="Times New Roman"/>
              </w:rPr>
              <w:lastRenderedPageBreak/>
              <w:t>методов коррекции</w:t>
            </w:r>
          </w:p>
        </w:tc>
        <w:tc>
          <w:tcPr>
            <w:tcW w:w="196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lastRenderedPageBreak/>
              <w:t>О36.0, О36.1</w:t>
            </w: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привычный выкидыш, сопровождающийся резус-иммунизацией</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терапевтическое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терапия с использованием генно-инженерных лекарственных препаратов, с последующим введением иммуноглобулинов под контролем молекулярных диагностических методик, иммуноферментных, гемостазиологических методов исследования</w:t>
            </w:r>
          </w:p>
        </w:tc>
        <w:tc>
          <w:tcPr>
            <w:tcW w:w="168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111741</w:t>
            </w: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О28.0</w:t>
            </w: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привычный выкидыш, обусловленный сочетанной тромбофилией (антифосфолипидный синдром и врожденная тромбофилия) с гибелью плода или тромбозом при предыдущей </w:t>
            </w:r>
            <w:r w:rsidRPr="00565F44">
              <w:rPr>
                <w:rFonts w:ascii="Times New Roman" w:hAnsi="Times New Roman" w:cs="Times New Roman"/>
              </w:rPr>
              <w:lastRenderedPageBreak/>
              <w:t>беременности</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lastRenderedPageBreak/>
              <w:t>терапевтическое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терапия с использованием генно-инженерных лекарственных с последующим введением иммуноглобулинов под контролем молекулярных диагностических методик, иммуноферментных, гемостазиологических методов исследования</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органосохраняющее лечение женщин с несостоятельностью мышц тазового дна, опущением и выпадением органов малого таза, а также в сочетании со стрессовым недержанием мочи, соединительно-тканными заболеваниями, включая реконструктивно-пластические операции (сакровагинопексию с лапароскопической ассистенцией, оперативные вмешательства с использованием сетчатых протезов)</w:t>
            </w:r>
          </w:p>
        </w:tc>
        <w:tc>
          <w:tcPr>
            <w:tcW w:w="196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N81, N88.4, N88.1</w:t>
            </w:r>
          </w:p>
        </w:tc>
        <w:tc>
          <w:tcPr>
            <w:tcW w:w="280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цистоцеле, неполное и полное опущение матки и стенок влагалища, ректоцеле, гипертрофия и элонгация шейки матки у пациенток репродуктивного возраста</w:t>
            </w:r>
          </w:p>
        </w:tc>
        <w:tc>
          <w:tcPr>
            <w:tcW w:w="18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операции эндоскопическим, влагалищным и абдоминальным доступом и их сочетание в различной комбинации (слинговая операция (TVT-0, TVT, TOT) с использованием имплантатов)</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операции эндоскопическим, влагалищным и абдоминальным доступом и их сочетание в различной комбинации (промонтофиксация матки или культи влагалища с использованием синтетических сеток)</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операции эндоскопическим, влагалищным и абдоминальным доступом и их сочетание в различной комбинации (укрепление связочного аппарата матки лапароскопическим доступом)</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операции эндоскопическим, влагалищным и абдоминальным доступом и их сочетание в различной комбинации (пластика сфинктера прямой кишки)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операции эндоскопическим, влагалищным и абдоминальным доступом и их сочетание в различной комбинации (пластика шейки матки)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N99.3</w:t>
            </w: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выпадение стенок влагалища после экстирпации матки</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операции эндоскопическим, влагалищным и абдоминальным доступом и их сочетание в различной комбинации (промонтофиксация культи влагалища, слинговая операция (TVT-0, TVT, TOT) с использованием имплантатов)</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N39.4</w:t>
            </w: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стрессовое недержание мочи в сочетании с опущением и (или) выпадением органов малого таза</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слинговые операции (TVT-0, TVT, TOT) с использованием имплантатов</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4.</w:t>
            </w:r>
          </w:p>
        </w:tc>
        <w:tc>
          <w:tcPr>
            <w:tcW w:w="25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органосохраняющее и реконструктивно-пластическое лечение распространенных форм гигантских опухолей гениталий, смежных органов малого таза и других органов брюшной полости у женщин с использованием лапароскопического и комбинированного доступов</w:t>
            </w:r>
          </w:p>
        </w:tc>
        <w:tc>
          <w:tcPr>
            <w:tcW w:w="196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D26, D27, D28, D25</w:t>
            </w: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доброкачественная опухоль шейки матки, а также гигантская (от 8 см и более) доброкачественная опухоль яичника, вульвы у женщин репродуктивного возраста. Гигантская миома матки у женщин репродуктивного возраста</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удаление опухоли в пределах здоровых тканей с использованием лапароскопического и комбинированного доступа, с иммуногистохимическим исследованием удаленных тканей</w:t>
            </w:r>
          </w:p>
        </w:tc>
        <w:tc>
          <w:tcPr>
            <w:tcW w:w="168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168299</w:t>
            </w:r>
          </w:p>
        </w:tc>
      </w:tr>
      <w:tr w:rsidR="00565F44" w:rsidRPr="00565F44" w:rsidTr="00553896">
        <w:tc>
          <w:tcPr>
            <w:tcW w:w="15260" w:type="dxa"/>
            <w:gridSpan w:val="7"/>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Гастроэнтерология</w:t>
            </w:r>
          </w:p>
        </w:tc>
      </w:tr>
      <w:tr w:rsidR="00565F44" w:rsidRPr="00565F44" w:rsidTr="00553896">
        <w:tc>
          <w:tcPr>
            <w:tcW w:w="84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5.</w:t>
            </w:r>
          </w:p>
        </w:tc>
        <w:tc>
          <w:tcPr>
            <w:tcW w:w="25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Поликомпонентная терапия при язвенном колите и болезни Крона 3 и 4 степени активности, </w:t>
            </w:r>
            <w:r w:rsidRPr="00565F44">
              <w:rPr>
                <w:rFonts w:ascii="Times New Roman" w:hAnsi="Times New Roman" w:cs="Times New Roman"/>
              </w:rPr>
              <w:lastRenderedPageBreak/>
              <w:t>гормонозависимых и гормонорезистентных формах, тяжелой форме целиакии химиотерапевтическими и генно-инженерными биологическими лекарственными препаратами под контролем иммунологических, морфологических, гистохимических инструментальных исследований</w:t>
            </w:r>
          </w:p>
        </w:tc>
        <w:tc>
          <w:tcPr>
            <w:tcW w:w="196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lastRenderedPageBreak/>
              <w:t>К50, К51, К90.0</w:t>
            </w: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язвенный колит и болезнь Крона 3 и 4 степени активности, гормонозависимые и гормонорезистентные </w:t>
            </w:r>
            <w:r w:rsidRPr="00565F44">
              <w:rPr>
                <w:rFonts w:ascii="Times New Roman" w:hAnsi="Times New Roman" w:cs="Times New Roman"/>
              </w:rPr>
              <w:lastRenderedPageBreak/>
              <w:t>формы. Тяжелые формы целиакии</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lastRenderedPageBreak/>
              <w:t>терапевтическое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поликомпонентная терапия химиотерапевтическими и генно-инженерными биологическими лекарственными препаратами </w:t>
            </w:r>
            <w:r w:rsidRPr="00565F44">
              <w:rPr>
                <w:rFonts w:ascii="Times New Roman" w:hAnsi="Times New Roman" w:cs="Times New Roman"/>
              </w:rPr>
              <w:lastRenderedPageBreak/>
              <w:t>под контролем иммунологических, морфологических, гистохимических инструментальных исследований</w:t>
            </w:r>
          </w:p>
        </w:tc>
        <w:tc>
          <w:tcPr>
            <w:tcW w:w="168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lastRenderedPageBreak/>
              <w:t>118535</w:t>
            </w: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Поликомпонентная терапия при аутоиммунном перекресте с применением химиотерапевтических, генно-инженерных биологических и противовирусных лекарственных препаратов под контролем иммунологических, морфологических, гистохимических инструментальных исследований (включая магнитно-</w:t>
            </w:r>
            <w:r w:rsidRPr="00565F44">
              <w:rPr>
                <w:rFonts w:ascii="Times New Roman" w:hAnsi="Times New Roman" w:cs="Times New Roman"/>
              </w:rPr>
              <w:lastRenderedPageBreak/>
              <w:t>резонансную холангиографию)</w:t>
            </w:r>
          </w:p>
        </w:tc>
        <w:tc>
          <w:tcPr>
            <w:tcW w:w="196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lastRenderedPageBreak/>
              <w:t>K73.2, К74.3, К83.0, B18.0, B18.1, B18.2</w:t>
            </w: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хронический аутоиммунный гепатит в сочетании с первично-склерозирующим холангитом</w:t>
            </w:r>
          </w:p>
        </w:tc>
        <w:tc>
          <w:tcPr>
            <w:tcW w:w="18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терапевтическое лечение</w:t>
            </w:r>
          </w:p>
        </w:tc>
        <w:tc>
          <w:tcPr>
            <w:tcW w:w="364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поликомпонентная терапия при аутоиммунном перекресте с применением химиотерапевтических, генно-инженерных биологических и противовирусных лекарственных препаратов под контролем иммунологических, морфологических, гистохимических инструментальных исследований (включая магнитно-резонансную холангиографию)</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хронический аутоиммунный гепатит в сочетании с первичным билиарным циррозом печени</w:t>
            </w:r>
          </w:p>
        </w:tc>
        <w:tc>
          <w:tcPr>
            <w:tcW w:w="1820" w:type="dxa"/>
            <w:vMerge/>
          </w:tcPr>
          <w:p w:rsidR="00565F44" w:rsidRPr="00565F44" w:rsidRDefault="00565F44" w:rsidP="0024403F">
            <w:pPr>
              <w:pStyle w:val="aff7"/>
              <w:rPr>
                <w:rFonts w:ascii="Times New Roman" w:hAnsi="Times New Roman" w:cs="Times New Roman"/>
              </w:rPr>
            </w:pPr>
          </w:p>
        </w:tc>
        <w:tc>
          <w:tcPr>
            <w:tcW w:w="3640" w:type="dxa"/>
            <w:vMerge/>
          </w:tcPr>
          <w:p w:rsidR="00565F44" w:rsidRPr="00565F44" w:rsidRDefault="00565F44" w:rsidP="0024403F">
            <w:pPr>
              <w:pStyle w:val="aff7"/>
              <w:rPr>
                <w:rFonts w:ascii="Times New Roman" w:hAnsi="Times New Roman" w:cs="Times New Roman"/>
              </w:rPr>
            </w:pP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хронический аутоиммунный гепатит в сочетании с хроническим вирусным гепатитом С</w:t>
            </w:r>
          </w:p>
        </w:tc>
        <w:tc>
          <w:tcPr>
            <w:tcW w:w="1820" w:type="dxa"/>
            <w:vMerge/>
          </w:tcPr>
          <w:p w:rsidR="00565F44" w:rsidRPr="00565F44" w:rsidRDefault="00565F44" w:rsidP="0024403F">
            <w:pPr>
              <w:pStyle w:val="aff7"/>
              <w:rPr>
                <w:rFonts w:ascii="Times New Roman" w:hAnsi="Times New Roman" w:cs="Times New Roman"/>
              </w:rPr>
            </w:pPr>
          </w:p>
        </w:tc>
        <w:tc>
          <w:tcPr>
            <w:tcW w:w="3640" w:type="dxa"/>
            <w:vMerge/>
          </w:tcPr>
          <w:p w:rsidR="00565F44" w:rsidRPr="00565F44" w:rsidRDefault="00565F44" w:rsidP="0024403F">
            <w:pPr>
              <w:pStyle w:val="aff7"/>
              <w:rPr>
                <w:rFonts w:ascii="Times New Roman" w:hAnsi="Times New Roman" w:cs="Times New Roman"/>
              </w:rPr>
            </w:pP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хронический аутоиммунный гепатит в сочетании с </w:t>
            </w:r>
            <w:r w:rsidRPr="00565F44">
              <w:rPr>
                <w:rFonts w:ascii="Times New Roman" w:hAnsi="Times New Roman" w:cs="Times New Roman"/>
              </w:rPr>
              <w:lastRenderedPageBreak/>
              <w:t>хроническим вирусным гепатитом В</w:t>
            </w:r>
          </w:p>
        </w:tc>
        <w:tc>
          <w:tcPr>
            <w:tcW w:w="1820" w:type="dxa"/>
            <w:vMerge/>
          </w:tcPr>
          <w:p w:rsidR="00565F44" w:rsidRPr="00565F44" w:rsidRDefault="00565F44" w:rsidP="0024403F">
            <w:pPr>
              <w:pStyle w:val="aff7"/>
              <w:rPr>
                <w:rFonts w:ascii="Times New Roman" w:hAnsi="Times New Roman" w:cs="Times New Roman"/>
              </w:rPr>
            </w:pPr>
          </w:p>
        </w:tc>
        <w:tc>
          <w:tcPr>
            <w:tcW w:w="3640" w:type="dxa"/>
            <w:vMerge/>
          </w:tcPr>
          <w:p w:rsidR="00565F44" w:rsidRPr="00565F44" w:rsidRDefault="00565F44" w:rsidP="0024403F">
            <w:pPr>
              <w:pStyle w:val="aff7"/>
              <w:rPr>
                <w:rFonts w:ascii="Times New Roman" w:hAnsi="Times New Roman" w:cs="Times New Roman"/>
              </w:rPr>
            </w:pP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15260" w:type="dxa"/>
            <w:gridSpan w:val="7"/>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lastRenderedPageBreak/>
              <w:t>Гематология</w:t>
            </w:r>
          </w:p>
        </w:tc>
      </w:tr>
      <w:tr w:rsidR="00565F44" w:rsidRPr="00565F44" w:rsidTr="00553896">
        <w:tc>
          <w:tcPr>
            <w:tcW w:w="84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6.</w:t>
            </w:r>
          </w:p>
        </w:tc>
        <w:tc>
          <w:tcPr>
            <w:tcW w:w="25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Комплексное лечение, включая полихимиотерапию, иммунотерапию, трансфузионную терапию препаратами крови и плазмы, методы экстракорпорального воздействия на кровь, дистанционную лучевую терапию, хирургические методы лечения при апластических анемиях, апластических, цитопенических и цитолитических синдромах, агранулоцитозе, нарушениях плазменного и тромбоцитарного гемостаза, острой лучевой болезни</w:t>
            </w:r>
          </w:p>
        </w:tc>
        <w:tc>
          <w:tcPr>
            <w:tcW w:w="196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D69.1, D82.0, D69.5, D58, D59</w:t>
            </w: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патология гемостаза, резистентная к стандартной терапии, и (или) с течением, осложненным угрожаемыми геморрагическими явлениями. Гемолитическая анемия, резистентная к стандартной терапии, или с течением, осложненным тромбозами и другими жизнеугрожающими синдромами</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терапевтическое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прокоагулянтная терапия с использованием рекомбинантных препаратов факторов свертывания, массивные трансфузии компонентов донорской крови</w:t>
            </w:r>
          </w:p>
        </w:tc>
        <w:tc>
          <w:tcPr>
            <w:tcW w:w="168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131418</w:t>
            </w: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D69.3</w:t>
            </w: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патология гемостаза, резистентная к стандартной терапии, и (или) с течением, осложненным угрожаемыми геморрагическими явлениями</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терапевтическое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терапевтическое лечение, включающее иммуносупрессивную терапию с использованием моноклональных антител, иммуномодулирующую терапию с помощью рекомбинантных препаратов тромбопоэтина</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D69.0</w:t>
            </w: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патология гемостаза, резистентная к стандартной терапии, и (или) с течением, осложненным тромбозами или тромбоэмболиями</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комбинированное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комплексное консервативное и хирургическое лечение, в том числе антикоагулянтная, антиагрегантная и фибринолитическая терапия, ферментотерапия антипротеазными </w:t>
            </w:r>
            <w:r w:rsidRPr="00565F44">
              <w:rPr>
                <w:rFonts w:ascii="Times New Roman" w:hAnsi="Times New Roman" w:cs="Times New Roman"/>
              </w:rPr>
              <w:lastRenderedPageBreak/>
              <w:t>лекарственными препаратами, глюкокортикостероидная терапия и пульс-терапия высокодозная, комплексная иммуносупрессивная терапия с использованием моноклональных антител, заместительная терапия препаратами крови и плазмы, плазмаферез</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М31.1</w:t>
            </w: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патология гемостаза, резистентная к стандартной терапии, и (или) с течением, осложненным тромбозами или тромбоэмболиями, анемическим, тромбоцитопеническим синдромом</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комбинированное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комплексная иммуносуппрессивная терапия с использованием моноклональных антител, высоких доз глюкокортикостероидных препаратов. Массивные плазмообмены. Диагностический мониторинг (определение мультимерности фактора Виллебранда, концентрации протеазы, расщепляющей фактор Виллебранда)</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D68.8</w:t>
            </w: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патология гемостаза, в том числе с катастрофическим антифосфолипидным синдромом, резистентным к стандартной терапии, и (или) с течением, осложненным тромбозами или </w:t>
            </w:r>
            <w:r w:rsidRPr="00565F44">
              <w:rPr>
                <w:rFonts w:ascii="Times New Roman" w:hAnsi="Times New Roman" w:cs="Times New Roman"/>
              </w:rPr>
              <w:lastRenderedPageBreak/>
              <w:t>тромбоэмболиями</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lastRenderedPageBreak/>
              <w:t>комбинированное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комплексное консервативное и хирургическое лечение, в том числе эфферентные методы лечения, антикоагулянтная и антиагрегантная терапия, иммуносупрессивная терапия с использованием моноклональных антител, массивный обменный плазмаферез</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E83.0, Е83.1, Е83.2</w:t>
            </w: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цитопенический синдром, перегрузка железом, цинком и медью</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комбинированное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комплексное консервативное и хирургическое лечение, включающее эфферентные и афферентные методы лечения, противовирусную терапию, метаболическую терапию, хелаторную терапию, антикоагулянтную и дезагрегантную терапию, заместительную терапию компонентами крови и плазмы</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D59, D56, D57.0, D58</w:t>
            </w: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гемолитический криз при гемолитических анемиях различного генеза, в том числе аутоиммунного, при пароксизмальной ночной гемоглобинурии</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комбинированное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комплексное консервативное и хирургическое лечение, в том числе высокодозная пульс-терапия стероидными гормонами, иммуномодулирующая терапия, иммуносупрессивная терапия с использованием моноклональных антител, использование рекомбинантных колониестимулирующих факторов роста</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D70</w:t>
            </w: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агранулоцитоз с показателями нейтрофильных лейкоцитов крови </w:t>
            </w:r>
            <w:r w:rsidRPr="00565F44">
              <w:rPr>
                <w:rFonts w:ascii="Times New Roman" w:hAnsi="Times New Roman" w:cs="Times New Roman"/>
                <w:noProof/>
              </w:rPr>
              <w:drawing>
                <wp:inline distT="0" distB="0" distL="0" distR="0" wp14:anchorId="798E88CF" wp14:editId="6C237065">
                  <wp:extent cx="600075" cy="209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0075" cy="209550"/>
                          </a:xfrm>
                          <a:prstGeom prst="rect">
                            <a:avLst/>
                          </a:prstGeom>
                          <a:noFill/>
                          <a:ln>
                            <a:noFill/>
                          </a:ln>
                        </pic:spPr>
                      </pic:pic>
                    </a:graphicData>
                  </a:graphic>
                </wp:inline>
              </w:drawing>
            </w:r>
            <w:r w:rsidRPr="00565F44">
              <w:rPr>
                <w:rFonts w:ascii="Times New Roman" w:hAnsi="Times New Roman" w:cs="Times New Roman"/>
              </w:rPr>
              <w:t xml:space="preserve"> и ниже</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терапевтическое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консервативное лечение, в том числе антибактериальная, противовирусная, противогрибковая терапия, использование рекомбинантных колониестимулирующих факторов роста</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D60</w:t>
            </w: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парциальная красноклеточная аплазия, резистентная к </w:t>
            </w:r>
            <w:r w:rsidRPr="00565F44">
              <w:rPr>
                <w:rFonts w:ascii="Times New Roman" w:hAnsi="Times New Roman" w:cs="Times New Roman"/>
              </w:rPr>
              <w:lastRenderedPageBreak/>
              <w:t>терапии глюкокортикоидными гормонами, сопровождающаяся гемосидерозом (кроме пациентов, перенесших трансплантацию костного мозга, пациентов с почечным трансплантатом)</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lastRenderedPageBreak/>
              <w:t>терапевтическое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комплексное консервативное лечение, в том числе программная </w:t>
            </w:r>
            <w:r w:rsidRPr="00565F44">
              <w:rPr>
                <w:rFonts w:ascii="Times New Roman" w:hAnsi="Times New Roman" w:cs="Times New Roman"/>
              </w:rPr>
              <w:lastRenderedPageBreak/>
              <w:t>иммуносупрессивная терапия, заместительная терапия компонентами донорской крови, противовирусная терапия, хелаторная терапия</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lastRenderedPageBreak/>
              <w:t>7.</w:t>
            </w:r>
          </w:p>
        </w:tc>
        <w:tc>
          <w:tcPr>
            <w:tcW w:w="25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Интенсивная терапия, включающая методы экстракорпорального воздействия на кровь у больных с порфириями</w:t>
            </w:r>
          </w:p>
        </w:tc>
        <w:tc>
          <w:tcPr>
            <w:tcW w:w="196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Е80.0, Е80.1, Е80.2</w:t>
            </w: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прогрессирующее течение острых печеночных порфирий, осложненное развитием бульбарного синдрома, апноэ, нарушениями функций тазовых органов, торпидное к стандартной терапии, с тяжелой фотосенсибилизацией и обширными поражениями кожных покровов, с явлениями системного гемохроматоза (гемосидероза) тканей - эритропоэтической порфирией, поздней кожной порфирией</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терапевтическое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комплексная консервативная терапия, включая эфферентные и афференные методы лечения, хирургические вмешательства, подавление избыточного синтеза продуктов порфиринового метаболизма инфузионной терапией, интенсивная терапия, включая методы протезирования функции дыхания и почечной функции, молекулярно-генетическое исследование больных с латентным течением острой порфирии с целью предотвращения развития кризового течения, хелаторная терапия</w:t>
            </w:r>
          </w:p>
        </w:tc>
        <w:tc>
          <w:tcPr>
            <w:tcW w:w="168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400332</w:t>
            </w:r>
          </w:p>
        </w:tc>
      </w:tr>
      <w:tr w:rsidR="00565F44" w:rsidRPr="00565F44" w:rsidTr="00553896">
        <w:tc>
          <w:tcPr>
            <w:tcW w:w="840" w:type="dxa"/>
          </w:tcPr>
          <w:p w:rsidR="00565F44" w:rsidRPr="00565F44" w:rsidRDefault="00565F44" w:rsidP="0024403F">
            <w:pPr>
              <w:pStyle w:val="aff7"/>
              <w:rPr>
                <w:rFonts w:ascii="Times New Roman" w:hAnsi="Times New Roman" w:cs="Times New Roman"/>
              </w:rPr>
            </w:pPr>
          </w:p>
        </w:tc>
        <w:tc>
          <w:tcPr>
            <w:tcW w:w="14420" w:type="dxa"/>
            <w:gridSpan w:val="6"/>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Детская хирургия в период новорожденности</w:t>
            </w:r>
          </w:p>
        </w:tc>
      </w:tr>
      <w:tr w:rsidR="00565F44" w:rsidRPr="00565F44" w:rsidTr="00553896">
        <w:tc>
          <w:tcPr>
            <w:tcW w:w="84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8.</w:t>
            </w:r>
          </w:p>
        </w:tc>
        <w:tc>
          <w:tcPr>
            <w:tcW w:w="25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Реконструктивно-пластические операции на грудной </w:t>
            </w:r>
            <w:r w:rsidRPr="00565F44">
              <w:rPr>
                <w:rFonts w:ascii="Times New Roman" w:hAnsi="Times New Roman" w:cs="Times New Roman"/>
              </w:rPr>
              <w:lastRenderedPageBreak/>
              <w:t>клетке при пороках развития у новорожденных (пороки легких, бронхов, пищевода), в том числе торакоскопические</w:t>
            </w:r>
          </w:p>
        </w:tc>
        <w:tc>
          <w:tcPr>
            <w:tcW w:w="196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lastRenderedPageBreak/>
              <w:t>Q33.0, Q33.2, Q39.0, Q39.1, Q39.2</w:t>
            </w: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врожденная киста легкого. Секвестрация легкого. Атрезия </w:t>
            </w:r>
            <w:r w:rsidRPr="00565F44">
              <w:rPr>
                <w:rFonts w:ascii="Times New Roman" w:hAnsi="Times New Roman" w:cs="Times New Roman"/>
              </w:rPr>
              <w:lastRenderedPageBreak/>
              <w:t>пищевода. Свищ трахеопищеводный</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lastRenderedPageBreak/>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удаление кисты или секвестра легкого, в том числе с применением </w:t>
            </w:r>
            <w:r w:rsidRPr="00565F44">
              <w:rPr>
                <w:rFonts w:ascii="Times New Roman" w:hAnsi="Times New Roman" w:cs="Times New Roman"/>
              </w:rPr>
              <w:lastRenderedPageBreak/>
              <w:t>эндовидеохирургической техники прямой эзофаго-эзофаго анастомоз, в том числе этапные операции на пищеводе и желудке ликвидация трахеопищеводного свища</w:t>
            </w:r>
          </w:p>
        </w:tc>
        <w:tc>
          <w:tcPr>
            <w:tcW w:w="168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lastRenderedPageBreak/>
              <w:t>223384</w:t>
            </w:r>
          </w:p>
        </w:tc>
      </w:tr>
      <w:tr w:rsidR="00565F44" w:rsidRPr="00565F44" w:rsidTr="00553896">
        <w:tc>
          <w:tcPr>
            <w:tcW w:w="15260" w:type="dxa"/>
            <w:gridSpan w:val="7"/>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lastRenderedPageBreak/>
              <w:t>Дерматовенерология</w:t>
            </w:r>
          </w:p>
        </w:tc>
      </w:tr>
      <w:tr w:rsidR="00565F44" w:rsidRPr="00565F44" w:rsidTr="00553896">
        <w:tc>
          <w:tcPr>
            <w:tcW w:w="84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9.</w:t>
            </w:r>
          </w:p>
        </w:tc>
        <w:tc>
          <w:tcPr>
            <w:tcW w:w="25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Комплексное лечение больных тяжелыми распространенными формами псориаза, атопического дерматита, истинной пузырчатки, локализованной склеродермии, лучевого дерматита</w:t>
            </w:r>
          </w:p>
        </w:tc>
        <w:tc>
          <w:tcPr>
            <w:tcW w:w="196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L40.0</w:t>
            </w: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тяжелые распространенные формы псориаза без поражения суставов при отсутствии эффективности ранее проводимых методов системного и физиотерапевтического лечения</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терапевтическое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лечение с применением узкополосной средневолновой фототерапии, в том числе локальной, комбинированной локальной и общей фотохимиотерапии, общей бальнеофотохимиотерапии, плазмафереза в сочетании с цитостатическими и иммуносупрессивными лекарственными препаратами и синтетическими производными витамина А</w:t>
            </w:r>
          </w:p>
        </w:tc>
        <w:tc>
          <w:tcPr>
            <w:tcW w:w="168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88596</w:t>
            </w: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L40.1, L40.3</w:t>
            </w: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пустулезные формы псориаза при отсутствии эффективности ранее проводимых методов системного и физиотерапевтического лечения</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терапевтическое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лечение с применением цитостатических и иммуносупрессивных лекарственных препаратов, синтетических производных витамина А в сочетании с применением плазмафереза</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L40.5</w:t>
            </w: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тяжелые распространенные формы псориаза артропатического при отсутствии эффективности ранее </w:t>
            </w:r>
            <w:r w:rsidRPr="00565F44">
              <w:rPr>
                <w:rFonts w:ascii="Times New Roman" w:hAnsi="Times New Roman" w:cs="Times New Roman"/>
              </w:rPr>
              <w:lastRenderedPageBreak/>
              <w:t>проводимых методов системного и физиотерапевтического лечения</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lastRenderedPageBreak/>
              <w:t>терапевтическое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лечение с применением низкоинтенсивной лазерной терапии, узкополосной средневолновой фототерапии, в том числе локальной, комбинированной локальной и </w:t>
            </w:r>
            <w:r w:rsidRPr="00565F44">
              <w:rPr>
                <w:rFonts w:ascii="Times New Roman" w:hAnsi="Times New Roman" w:cs="Times New Roman"/>
              </w:rPr>
              <w:lastRenderedPageBreak/>
              <w:t>общей фотохимиотерапии, общей бальнеофотохимиотерапии, в сочетании с цитостатическими и иммуносупрессивными лекарственными препаратами и синтетическими производными витамина А</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L20</w:t>
            </w: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тяжелые распространенные формы атопического дерматита при отсутствии эффективности ранее проводимых методов системного и физиотерапевтического лечения</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терапевтическое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лечение с применением узкополосной средневолновой, дальней длинноволновой фототерапии в сочетании с антибактериальными, иммуносупрессивными лекарственными препаратами и плазмаферезом</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L10.0, L10.1, L10.2, L10.4</w:t>
            </w: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истинная (акантолитическая) пузырчатка</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терапевтическое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лечение с применением системных глюкокортикостероидных, цитостатических, иммуносупрессивных, антибактериальных лекарственных препаратов</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L94.0</w:t>
            </w: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локализованная склеродермия при отсутствии эффективности ранее проводимых методов системного и физиотерапевтического лечения</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терапевтическое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лечение с применением дальней длинноволновой фототерапии в сочетании с антибактериальными, глюкокортикостероидными, сосудистыми и ферментными лекарственными препаратами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Лечение тяжелых, </w:t>
            </w:r>
            <w:r w:rsidRPr="00565F44">
              <w:rPr>
                <w:rFonts w:ascii="Times New Roman" w:hAnsi="Times New Roman" w:cs="Times New Roman"/>
              </w:rPr>
              <w:lastRenderedPageBreak/>
              <w:t>резистентных форм псориаза, включая псориатический артрит, с применением генно-инженерных биологических лекарственных препаратов</w:t>
            </w:r>
          </w:p>
        </w:tc>
        <w:tc>
          <w:tcPr>
            <w:tcW w:w="196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lastRenderedPageBreak/>
              <w:t>L40.0</w:t>
            </w: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тяжелые </w:t>
            </w:r>
            <w:r w:rsidRPr="00565F44">
              <w:rPr>
                <w:rFonts w:ascii="Times New Roman" w:hAnsi="Times New Roman" w:cs="Times New Roman"/>
              </w:rPr>
              <w:lastRenderedPageBreak/>
              <w:t>распространенные формы псориаза, резистентные к другим видам системной терапии</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lastRenderedPageBreak/>
              <w:t>терапевтическо</w:t>
            </w:r>
            <w:r w:rsidRPr="00565F44">
              <w:rPr>
                <w:rFonts w:ascii="Times New Roman" w:hAnsi="Times New Roman" w:cs="Times New Roman"/>
              </w:rPr>
              <w:lastRenderedPageBreak/>
              <w:t>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lastRenderedPageBreak/>
              <w:t>лечение с применением генно-</w:t>
            </w:r>
            <w:r w:rsidRPr="00565F44">
              <w:rPr>
                <w:rFonts w:ascii="Times New Roman" w:hAnsi="Times New Roman" w:cs="Times New Roman"/>
              </w:rPr>
              <w:lastRenderedPageBreak/>
              <w:t>инженерных биологических лекарственных препаратов в сочетании с иммуносупрессивными лекарственными препаратами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L40.5</w:t>
            </w: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тяжелые распространенные формы псориаза артропатического, резистентные к другим видам системной терапии</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терапевтическое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лечение с применением генно-инженерных биологических лекарственных препаратов</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15260" w:type="dxa"/>
            <w:gridSpan w:val="7"/>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Нейрохирургия</w:t>
            </w:r>
          </w:p>
        </w:tc>
      </w:tr>
      <w:tr w:rsidR="00565F44" w:rsidRPr="00565F44" w:rsidTr="00553896">
        <w:tc>
          <w:tcPr>
            <w:tcW w:w="84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10.</w:t>
            </w:r>
          </w:p>
        </w:tc>
        <w:tc>
          <w:tcPr>
            <w:tcW w:w="25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Микрохирургические вмешательства с использованием операционного микроскопа, стереотаксической биопсии, интраоперационной навигации и нейрофизиологического мониторинга при внутримозговых новообразованиях головного мозга и каверномах функционально значимых зон головного мозга</w:t>
            </w:r>
          </w:p>
        </w:tc>
        <w:tc>
          <w:tcPr>
            <w:tcW w:w="196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C71.0, C71.1, C71.2, C71.3, C71.4, C79.3, D33.0, D43.0</w:t>
            </w:r>
          </w:p>
        </w:tc>
        <w:tc>
          <w:tcPr>
            <w:tcW w:w="280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внутримозговые злокачественные новообразования (первичные и вторичные) и доброкачественные новообразования функционально значимых зон больших полушарий головного мозга</w:t>
            </w:r>
          </w:p>
        </w:tc>
        <w:tc>
          <w:tcPr>
            <w:tcW w:w="18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удаление опухоли с применением интраоперационной навигации</w:t>
            </w:r>
          </w:p>
        </w:tc>
        <w:tc>
          <w:tcPr>
            <w:tcW w:w="168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143254</w:t>
            </w: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удаление опухоли с применением интраоперационного ультразвукового сканирования</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удаление опухоли с применением двух и более методов лечения (интраоперационных технологий)</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C71.5, C79.3, D33.0, D43.0</w:t>
            </w:r>
          </w:p>
        </w:tc>
        <w:tc>
          <w:tcPr>
            <w:tcW w:w="280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внутримозговые злокачественные (первичные и вторичные) и доброкачественные новообразования боковых и III желудочка мозга</w:t>
            </w:r>
          </w:p>
        </w:tc>
        <w:tc>
          <w:tcPr>
            <w:tcW w:w="18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удаление опухоли с применением интраоперационной навигации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удаление опухоли с применением интраоперационного ультразвукового сканирования</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удаление опухоли с применением двух и более </w:t>
            </w:r>
            <w:r w:rsidRPr="00565F44">
              <w:rPr>
                <w:rFonts w:ascii="Times New Roman" w:hAnsi="Times New Roman" w:cs="Times New Roman"/>
              </w:rPr>
              <w:lastRenderedPageBreak/>
              <w:t>методов лечения (интраоперационных технологий)</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С71.6, C71.7, C79.3, D33.1, D18.0, D43.1</w:t>
            </w:r>
          </w:p>
        </w:tc>
        <w:tc>
          <w:tcPr>
            <w:tcW w:w="280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внутримозговые злокачественные (первичные и вторичные) и доброкачественные новообразования мозжечка, IV желудочка мозга, стволовой и парастволовой локализации</w:t>
            </w:r>
          </w:p>
        </w:tc>
        <w:tc>
          <w:tcPr>
            <w:tcW w:w="18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удаление опухоли с применением интраоперационной навигации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удаление опухоли с применением интраоперационного ультразвукового сканирования</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удаление опухоли с применением двух и более методов лечения (интраоперационных технологий)</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С71.6, C79.3, D33.1, D18.0, D43.1</w:t>
            </w:r>
          </w:p>
        </w:tc>
        <w:tc>
          <w:tcPr>
            <w:tcW w:w="280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внутримозговые злокачественные (первичные и вторичные) и доброкачественные новообразования мозжечка</w:t>
            </w:r>
          </w:p>
        </w:tc>
        <w:tc>
          <w:tcPr>
            <w:tcW w:w="18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удаление опухоли с применением нейрофизиологического мониторинга</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удаление опухоли с применением интраоперационной флюоресцентной микроскопии и эндоскопии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D18.0, Q28.3</w:t>
            </w:r>
          </w:p>
        </w:tc>
        <w:tc>
          <w:tcPr>
            <w:tcW w:w="280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кавернома (кавернозная ангиома) мозжечка</w:t>
            </w:r>
          </w:p>
        </w:tc>
        <w:tc>
          <w:tcPr>
            <w:tcW w:w="18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удаление опухоли с применением нейрофизиологического мониторинга функционально значимых зон головного мозга</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удаление опухоли с применением интраоперационной навигации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Микрохирургические вмешательства при </w:t>
            </w:r>
            <w:r w:rsidRPr="00565F44">
              <w:rPr>
                <w:rFonts w:ascii="Times New Roman" w:hAnsi="Times New Roman" w:cs="Times New Roman"/>
              </w:rPr>
              <w:lastRenderedPageBreak/>
              <w:t>злокачественных (первичных и вторичных) и доброкачественных новообразованиях оболочек головного мозга с вовлечением синусов, серповидного отростка и намета мозжечка</w:t>
            </w:r>
          </w:p>
        </w:tc>
        <w:tc>
          <w:tcPr>
            <w:tcW w:w="196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lastRenderedPageBreak/>
              <w:t xml:space="preserve">C70.0, C79.3, D32.0, D43.1, </w:t>
            </w:r>
            <w:r w:rsidRPr="00565F44">
              <w:rPr>
                <w:rFonts w:ascii="Times New Roman" w:hAnsi="Times New Roman" w:cs="Times New Roman"/>
              </w:rPr>
              <w:lastRenderedPageBreak/>
              <w:t>Q85</w:t>
            </w:r>
          </w:p>
        </w:tc>
        <w:tc>
          <w:tcPr>
            <w:tcW w:w="280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lastRenderedPageBreak/>
              <w:t xml:space="preserve">злокачественные (первичные и </w:t>
            </w:r>
            <w:r w:rsidRPr="00565F44">
              <w:rPr>
                <w:rFonts w:ascii="Times New Roman" w:hAnsi="Times New Roman" w:cs="Times New Roman"/>
              </w:rPr>
              <w:lastRenderedPageBreak/>
              <w:t>вторичные) и доброкачественные новообразования оболочек головного мозга парасаггитальной локализации с вовлечением синусов, серповидного отростка и намета мозжечка, а также внутрижелудочковой локализации</w:t>
            </w:r>
          </w:p>
        </w:tc>
        <w:tc>
          <w:tcPr>
            <w:tcW w:w="18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lastRenderedPageBreak/>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удаление опухоли с применением </w:t>
            </w:r>
            <w:r w:rsidRPr="00565F44">
              <w:rPr>
                <w:rFonts w:ascii="Times New Roman" w:hAnsi="Times New Roman" w:cs="Times New Roman"/>
              </w:rPr>
              <w:lastRenderedPageBreak/>
              <w:t>интраоперационной навигации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удаление опухоли с применением интраоперационного ультразвукового сканирования</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Микрохирургические, эндоскопические вмешательства при глиомах зрительных нервов и хиазмы, краниофарингиомах, аденомах гипофиза, невриномах, в том числе внутричерепных новообразованиях при нейрофиброматозе I - II типов, врожденных (коллоидных, дермоидных, эпидермоидных) церебральных кистах, злокачественных и доброкачественных новообразований шишковидной железы </w:t>
            </w:r>
            <w:r w:rsidRPr="00565F44">
              <w:rPr>
                <w:rFonts w:ascii="Times New Roman" w:hAnsi="Times New Roman" w:cs="Times New Roman"/>
              </w:rPr>
              <w:lastRenderedPageBreak/>
              <w:t>(в том числе кистозных), туберозном склерозе, гамартозе</w:t>
            </w:r>
          </w:p>
        </w:tc>
        <w:tc>
          <w:tcPr>
            <w:tcW w:w="196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lastRenderedPageBreak/>
              <w:t>С72.2, D33.3, Q85</w:t>
            </w:r>
          </w:p>
        </w:tc>
        <w:tc>
          <w:tcPr>
            <w:tcW w:w="280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доброкачественные и злокачественные новообразования зрительного нерва (глиомы, невриномы и нейрофибромы, в том числе внутричерепные новообразования при нейрофиброматозе I - II типов). Туберозный склероз. Гамартоз</w:t>
            </w:r>
          </w:p>
        </w:tc>
        <w:tc>
          <w:tcPr>
            <w:tcW w:w="18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удаление опухоли с применением интраоперационной навигации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удаление опухоли с применением эндоскопической ассистенции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C75.3, D35.2 - D35.4, D44.5, Q04.6</w:t>
            </w:r>
          </w:p>
        </w:tc>
        <w:tc>
          <w:tcPr>
            <w:tcW w:w="280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аденомы гипофиза, краниофарингиомы, злокачественные и доброкачественные новообразования шишковидной железы. Врожденные церебральные кисты</w:t>
            </w:r>
          </w:p>
        </w:tc>
        <w:tc>
          <w:tcPr>
            <w:tcW w:w="18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удаление опухоли с применением интраоперационной навигации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удаление опухоли с применением эндоскопической ассистенции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Микрохирургические, эндоскопические, стереотаксические, а также комбинированные вмешательства при различных новообразованиях и других объемных процессах основания черепа и лицевого скелета, врастающих в полость черепа</w:t>
            </w:r>
          </w:p>
        </w:tc>
        <w:tc>
          <w:tcPr>
            <w:tcW w:w="196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С31</w:t>
            </w:r>
          </w:p>
        </w:tc>
        <w:tc>
          <w:tcPr>
            <w:tcW w:w="280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злокачественные новообразования придаточных пазух носа, прорастающие в полость черепа</w:t>
            </w:r>
          </w:p>
        </w:tc>
        <w:tc>
          <w:tcPr>
            <w:tcW w:w="18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удаление опухоли с применением двух и более методов лечения (интраоперационных технологий)</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удаление опухоли с применением интраоперационной навигации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С41.0, С43.4, С44.4, С79.4, С79.5, С49.0, D16.4, D48.0</w:t>
            </w: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злокачественные (первичные и вторичные) и доброкачественные новообразования костей черепа и лицевого скелета, прорастающие в полость черепа</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удаление опухоли с применением двух и более методов лечения (интраоперационных технологий)</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D76.0, D76.3, M85.4, M85.5</w:t>
            </w:r>
          </w:p>
        </w:tc>
        <w:tc>
          <w:tcPr>
            <w:tcW w:w="280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эозинофильная гранулема кости, ксантогранулема, аневризматическая костная киста</w:t>
            </w:r>
          </w:p>
        </w:tc>
        <w:tc>
          <w:tcPr>
            <w:tcW w:w="18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эндоскопическое удаление опухоли с одномоментным пластическим закрытием хирургического дефекта при помощи формируемых ауто- или аллотрансплантатов</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удаление опухоли с применением двух и более методов лечения (интраоперационных технологий)</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D10.6, D21.0, D10.9</w:t>
            </w: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доброкачественные новообразования носоглотки и мягких </w:t>
            </w:r>
            <w:r w:rsidRPr="00565F44">
              <w:rPr>
                <w:rFonts w:ascii="Times New Roman" w:hAnsi="Times New Roman" w:cs="Times New Roman"/>
              </w:rPr>
              <w:lastRenderedPageBreak/>
              <w:t>тканей головы, лица и шеи, прорастающие в полость черепа</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lastRenderedPageBreak/>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удаление опухоли с применением двух и более методов лечения </w:t>
            </w:r>
            <w:r w:rsidRPr="00565F44">
              <w:rPr>
                <w:rFonts w:ascii="Times New Roman" w:hAnsi="Times New Roman" w:cs="Times New Roman"/>
              </w:rPr>
              <w:lastRenderedPageBreak/>
              <w:t>(интраоперационных технологий)</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Микрохирургическое удаление новообразований (первичных и вторичных) и дермоидов (липом) спинного мозга и его оболочек, корешков и спинномозговых нервов, позвоночного столба, костей таза, крестца и копчика при условии вовлечения твердой мозговой оболочки, корешков и спинномозговых нервов</w:t>
            </w:r>
          </w:p>
        </w:tc>
        <w:tc>
          <w:tcPr>
            <w:tcW w:w="1960" w:type="dxa"/>
          </w:tcPr>
          <w:p w:rsidR="00565F44" w:rsidRPr="00565F44" w:rsidRDefault="00565F44" w:rsidP="0024403F">
            <w:pPr>
              <w:pStyle w:val="aff7"/>
              <w:jc w:val="center"/>
              <w:rPr>
                <w:rFonts w:ascii="Times New Roman" w:hAnsi="Times New Roman" w:cs="Times New Roman"/>
                <w:lang w:val="en-US"/>
              </w:rPr>
            </w:pPr>
            <w:r w:rsidRPr="00565F44">
              <w:rPr>
                <w:rFonts w:ascii="Times New Roman" w:hAnsi="Times New Roman" w:cs="Times New Roman"/>
                <w:lang w:val="en-US"/>
              </w:rPr>
              <w:t>C41.2, C41.4, C70.1, C72.0, C72.1, C72.8, C79.4, C79.5, C90.0, C90.2, D48.0, D16.6, D16.8, D18.0, D32.1, D33.4, D33.7, D36.1, D43.4, Q06.8, M85.5</w:t>
            </w: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злокачественные (первичные и вторичные) и доброкачественные новообразования позвоночного столба, костей таза, крестца и копчика, в том числе с вовлечением твердой мозговой оболочки, корешков и спинномозговых нервов, дермоиды (липомы) спинного мозга</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микрохирургическое удаление опухоли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Микрохирургические вмешательства при патологии сосудов головного и спинного мозга, внутримозговых и внутрижелудочковых гематомах</w:t>
            </w:r>
          </w:p>
        </w:tc>
        <w:tc>
          <w:tcPr>
            <w:tcW w:w="196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Q28.2</w:t>
            </w: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артериовенозная мальформация головного мозга</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удаление артериовенозных мальформаций</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I60, I61, I62</w:t>
            </w:r>
          </w:p>
        </w:tc>
        <w:tc>
          <w:tcPr>
            <w:tcW w:w="280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артериальная аневризма в условиях 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w:t>
            </w:r>
          </w:p>
        </w:tc>
        <w:tc>
          <w:tcPr>
            <w:tcW w:w="18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клипирование артериальных аневризм</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стереотаксическое дренирование и тромболизис гематом</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Реконструктивные вмешательства на экстракраниальных отделах церебральных артерий</w:t>
            </w:r>
          </w:p>
        </w:tc>
        <w:tc>
          <w:tcPr>
            <w:tcW w:w="196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I65.0 - I65.3, I65.8, I66, I67.8</w:t>
            </w: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окклюзии, стенозы, эмболии, тромбозы, гемодинамически значимые патологические извитости экстракраниальных отделов церебральных артерий</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реконструктивные вмешательства на экстракраниальных отделах церебральных артерий</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Реконструктивные вмешательства при сложных и гигантских дефектах и деформациях свода и основания черепа, орбиты врожденного и приобретенного генеза</w:t>
            </w:r>
          </w:p>
        </w:tc>
        <w:tc>
          <w:tcPr>
            <w:tcW w:w="1960" w:type="dxa"/>
          </w:tcPr>
          <w:p w:rsidR="00565F44" w:rsidRPr="00565F44" w:rsidRDefault="00565F44" w:rsidP="0024403F">
            <w:pPr>
              <w:pStyle w:val="aff7"/>
              <w:jc w:val="center"/>
              <w:rPr>
                <w:rFonts w:ascii="Times New Roman" w:hAnsi="Times New Roman" w:cs="Times New Roman"/>
                <w:lang w:val="en-US"/>
              </w:rPr>
            </w:pPr>
            <w:r w:rsidRPr="00565F44">
              <w:rPr>
                <w:rFonts w:ascii="Times New Roman" w:hAnsi="Times New Roman" w:cs="Times New Roman"/>
                <w:lang w:val="en-US"/>
              </w:rPr>
              <w:t xml:space="preserve">M84.8, </w:t>
            </w:r>
            <w:r w:rsidRPr="00565F44">
              <w:rPr>
                <w:rFonts w:ascii="Times New Roman" w:hAnsi="Times New Roman" w:cs="Times New Roman"/>
              </w:rPr>
              <w:t>М</w:t>
            </w:r>
            <w:r w:rsidRPr="00565F44">
              <w:rPr>
                <w:rFonts w:ascii="Times New Roman" w:hAnsi="Times New Roman" w:cs="Times New Roman"/>
                <w:lang w:val="en-US"/>
              </w:rPr>
              <w:t xml:space="preserve">85.0, </w:t>
            </w:r>
            <w:r w:rsidRPr="00565F44">
              <w:rPr>
                <w:rFonts w:ascii="Times New Roman" w:hAnsi="Times New Roman" w:cs="Times New Roman"/>
              </w:rPr>
              <w:t>М</w:t>
            </w:r>
            <w:r w:rsidRPr="00565F44">
              <w:rPr>
                <w:rFonts w:ascii="Times New Roman" w:hAnsi="Times New Roman" w:cs="Times New Roman"/>
                <w:lang w:val="en-US"/>
              </w:rPr>
              <w:t xml:space="preserve">85.5, Q01, Q67.2, Q67.3, Q75.0, Q75.2, Q75.8, Q87.0, S02.1, S02.2, S02.7 - S02.9, </w:t>
            </w:r>
            <w:r w:rsidRPr="00565F44">
              <w:rPr>
                <w:rFonts w:ascii="Times New Roman" w:hAnsi="Times New Roman" w:cs="Times New Roman"/>
              </w:rPr>
              <w:t>Т</w:t>
            </w:r>
            <w:r w:rsidRPr="00565F44">
              <w:rPr>
                <w:rFonts w:ascii="Times New Roman" w:hAnsi="Times New Roman" w:cs="Times New Roman"/>
                <w:lang w:val="en-US"/>
              </w:rPr>
              <w:t>90.2, T88.8</w:t>
            </w: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дефекты и деформации свода и основания черепа, лицевого скелета врожденного и приобретенного генеза</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микрохирургическая реконструкция при врожденных и приобретенных дефектах и деформациях свода и основания черепа, лицевого скелета с одномоментным применением ауто- и (или) аллотрансплантатов</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11.</w:t>
            </w:r>
          </w:p>
        </w:tc>
        <w:tc>
          <w:tcPr>
            <w:tcW w:w="25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Внутрисосудистый тромболизис при окклюзиях церебральных артерий и синусов</w:t>
            </w:r>
          </w:p>
        </w:tc>
        <w:tc>
          <w:tcPr>
            <w:tcW w:w="196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I67.6</w:t>
            </w: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тромбоз церебральных артерий и синусов</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внутрисосудистый тромболизис церебральных артерий и синусов</w:t>
            </w:r>
          </w:p>
        </w:tc>
        <w:tc>
          <w:tcPr>
            <w:tcW w:w="168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220883</w:t>
            </w:r>
          </w:p>
        </w:tc>
      </w:tr>
      <w:tr w:rsidR="00565F44" w:rsidRPr="00565F44" w:rsidTr="00553896">
        <w:tc>
          <w:tcPr>
            <w:tcW w:w="84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12.</w:t>
            </w:r>
          </w:p>
        </w:tc>
        <w:tc>
          <w:tcPr>
            <w:tcW w:w="25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Хирургические вмешательства при врожденной или приобретенной гидроцефалии окклюзионного или сообщающегося характера или приобретенных церебральных кистах. Повторные </w:t>
            </w:r>
            <w:r w:rsidRPr="00565F44">
              <w:rPr>
                <w:rFonts w:ascii="Times New Roman" w:hAnsi="Times New Roman" w:cs="Times New Roman"/>
              </w:rPr>
              <w:lastRenderedPageBreak/>
              <w:t>ликворошунтирующие операции при осложненном течении заболевания у взрослых</w:t>
            </w:r>
          </w:p>
        </w:tc>
        <w:tc>
          <w:tcPr>
            <w:tcW w:w="196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lastRenderedPageBreak/>
              <w:t>G91, G93.0, Q03</w:t>
            </w: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врожденная или приобретенная гидроцефалия окклюзионного или сообщающегося характера. Приобретенные церебральные кисты</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ликворошунтирующие операции, в том числе с индивидуальным подбором ликворошунтирующих систем</w:t>
            </w:r>
          </w:p>
        </w:tc>
        <w:tc>
          <w:tcPr>
            <w:tcW w:w="168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141904</w:t>
            </w:r>
          </w:p>
        </w:tc>
      </w:tr>
      <w:tr w:rsidR="00565F44" w:rsidRPr="00565F44" w:rsidTr="00553896">
        <w:tc>
          <w:tcPr>
            <w:tcW w:w="84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lastRenderedPageBreak/>
              <w:t>13.</w:t>
            </w:r>
          </w:p>
        </w:tc>
        <w:tc>
          <w:tcPr>
            <w:tcW w:w="25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Хирургические вмешательства при врожденной или приобретенной гидроцефалии окклюзионного или сообщающегося характера или приобретенных церебральных кистах. Повторные ликворошунтирующие операции при осложненном течении заболевания у детей</w:t>
            </w:r>
          </w:p>
        </w:tc>
        <w:tc>
          <w:tcPr>
            <w:tcW w:w="196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G91, G93.0, Q03</w:t>
            </w: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врожденная или приобретенная гидроцефалия окклюзионного или сообщающегося характера. Приобретенные церебральные кисты</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ликворошунтирующие операции, в том числе с индивидуальным подбором ликворошунтирующих систем</w:t>
            </w:r>
          </w:p>
        </w:tc>
        <w:tc>
          <w:tcPr>
            <w:tcW w:w="168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204013</w:t>
            </w:r>
          </w:p>
        </w:tc>
      </w:tr>
      <w:tr w:rsidR="00565F44" w:rsidRPr="00565F44" w:rsidTr="00553896">
        <w:tc>
          <w:tcPr>
            <w:tcW w:w="15260" w:type="dxa"/>
            <w:gridSpan w:val="7"/>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Неонатология</w:t>
            </w:r>
          </w:p>
        </w:tc>
      </w:tr>
      <w:tr w:rsidR="00565F44" w:rsidRPr="00565F44" w:rsidTr="00553896">
        <w:tc>
          <w:tcPr>
            <w:tcW w:w="84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14.</w:t>
            </w:r>
          </w:p>
        </w:tc>
        <w:tc>
          <w:tcPr>
            <w:tcW w:w="25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Поликомпонентная терапия синдрома дыхательных расстройств, врожденной пневмонии, сепсиса новорожденного, тяжелой церебральной патологии новорожденного с применением аппаратных методов </w:t>
            </w:r>
            <w:r w:rsidRPr="00565F44">
              <w:rPr>
                <w:rFonts w:ascii="Times New Roman" w:hAnsi="Times New Roman" w:cs="Times New Roman"/>
              </w:rPr>
              <w:lastRenderedPageBreak/>
              <w:t>замещения или поддержки витальных функций на основе динамического инструментального мониторинга основных параметров газообмена, гемодинамики, а также лучевых, биохимических, иммунологических и молекулярно-генетических исследований</w:t>
            </w:r>
          </w:p>
        </w:tc>
        <w:tc>
          <w:tcPr>
            <w:tcW w:w="196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lastRenderedPageBreak/>
              <w:t>Р22, Р23, Р36, Р10.0, Р10.1, Р10.2, Р10.3, Р10.4, Р10.8, Р11.1, Р11.5, Р52.1, Р52.2, Р52.4, Р52.6, Р90.0, Р91.0, Р91.2, Р91.4, Р91.5</w:t>
            </w:r>
          </w:p>
        </w:tc>
        <w:tc>
          <w:tcPr>
            <w:tcW w:w="280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внутрижелудочковое кровоизлияние. Церебральная ишемия 2 - 3 степени. Родовая травма. Сепсис новорожденных. Врожденная пневмония. Синдром дыхательных расстройств</w:t>
            </w:r>
          </w:p>
        </w:tc>
        <w:tc>
          <w:tcPr>
            <w:tcW w:w="18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комбинированное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инфузионная, кардиотоническая вазотропная и респираторная терапия на основании динамического инструментального мониторинга основных параметров газообмена, доплерографического определения кровотока в магистральных артериях, а также лучевых (включая магнитно-резонансную томографию), </w:t>
            </w:r>
            <w:r w:rsidRPr="00565F44">
              <w:rPr>
                <w:rFonts w:ascii="Times New Roman" w:hAnsi="Times New Roman" w:cs="Times New Roman"/>
              </w:rPr>
              <w:lastRenderedPageBreak/>
              <w:t>иммунологических и молекулярно-генетических исследований</w:t>
            </w:r>
          </w:p>
        </w:tc>
        <w:tc>
          <w:tcPr>
            <w:tcW w:w="168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lastRenderedPageBreak/>
              <w:t>221653</w:t>
            </w: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противосудорожная терапия с учетом характера электроэнцефалограммы и анализа записи видеомониторинга</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традиционная пациент-триггерная искусственная вентиляция легких с контролем дыхательного объема</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высокочастотная осцилляторная искусственная вентиляция легких</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профилактика и лечение синдрома диссеминированного внутрисосудистого свертывания и других нарушений свертывающей системы крови под контролем тромбоэластограммы и коагулограммы</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постановка наружного вентрикулярного дренажа</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15.</w:t>
            </w:r>
          </w:p>
        </w:tc>
        <w:tc>
          <w:tcPr>
            <w:tcW w:w="25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Выхаживание новорожденных с массой тела до 1500 г, включая детей с экстремально низкой массой тела при рождении, с созданием оптимальных </w:t>
            </w:r>
            <w:r w:rsidRPr="00565F44">
              <w:rPr>
                <w:rFonts w:ascii="Times New Roman" w:hAnsi="Times New Roman" w:cs="Times New Roman"/>
              </w:rPr>
              <w:lastRenderedPageBreak/>
              <w:t>контролируемых параметров поддержки витальных функций и щадяще-развивающих условий внешней среды под контролем динамического инструментального мониторинга основных параметров газообмена, гемодинамики, а также лучевых, биохимических, иммунологических и молекулярно-генетических исследований</w:t>
            </w:r>
          </w:p>
        </w:tc>
        <w:tc>
          <w:tcPr>
            <w:tcW w:w="196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lastRenderedPageBreak/>
              <w:t>Р05.0, Р05.1, Р07</w:t>
            </w:r>
          </w:p>
        </w:tc>
        <w:tc>
          <w:tcPr>
            <w:tcW w:w="280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другие случаи малой массы тела при рождении. Другие случаи недоношенности. Крайняя незрелость. "Маловесный" для гестационного возраста плод. Малый размер плода для гестационного </w:t>
            </w:r>
            <w:r w:rsidRPr="00565F44">
              <w:rPr>
                <w:rFonts w:ascii="Times New Roman" w:hAnsi="Times New Roman" w:cs="Times New Roman"/>
              </w:rPr>
              <w:lastRenderedPageBreak/>
              <w:t>возраста. Крайне малая масса тела при рождении</w:t>
            </w:r>
          </w:p>
        </w:tc>
        <w:tc>
          <w:tcPr>
            <w:tcW w:w="18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lastRenderedPageBreak/>
              <w:t>комбинирован-ное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инфузионная, кардиотоническая вазотропная и респираторная терапия на основании динамического инструментального мониторинга основных параметров газообмена, в том числе с возможным выполнением дополнительных исследований </w:t>
            </w:r>
            <w:r w:rsidRPr="00565F44">
              <w:rPr>
                <w:rFonts w:ascii="Times New Roman" w:hAnsi="Times New Roman" w:cs="Times New Roman"/>
              </w:rPr>
              <w:lastRenderedPageBreak/>
              <w:t>(доплерографического определения кровотока в магистральных артериях, а также лучевых (магнитно-резонансной томографии), иммунологических и молекулярно-генетических исследований)</w:t>
            </w:r>
          </w:p>
        </w:tc>
        <w:tc>
          <w:tcPr>
            <w:tcW w:w="168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lastRenderedPageBreak/>
              <w:t>324777</w:t>
            </w: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терапия открытого артериального протока ингибиторами циклооксигеназы под контролем динамической доплерометрической оценки центрального и регионального кровотока</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неинвазивная принудительная вентиляция легких</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профилактика и лечение синдрома диссеминированного внутрисосудистого свертывания и других нарушений свертывающей системы крови под контролем тромбоэластограммы и коагулограммы</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хирургическая коррекция (лигирование, клипирование) открытого артериального протока</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индивидуальная противосудорожная терапия с учетом характера электроэнцефалограммы и анализа записи </w:t>
            </w:r>
            <w:r w:rsidRPr="00565F44">
              <w:rPr>
                <w:rFonts w:ascii="Times New Roman" w:hAnsi="Times New Roman" w:cs="Times New Roman"/>
              </w:rPr>
              <w:lastRenderedPageBreak/>
              <w:t>видеомониторинга</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крио- или лазерокоагуляция сетчатки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лечение с использованием метода сухой иммерсии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15260" w:type="dxa"/>
            <w:gridSpan w:val="7"/>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Онкология</w:t>
            </w:r>
          </w:p>
        </w:tc>
      </w:tr>
      <w:tr w:rsidR="00565F44" w:rsidRPr="00565F44" w:rsidTr="00553896">
        <w:tc>
          <w:tcPr>
            <w:tcW w:w="84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16.</w:t>
            </w:r>
          </w:p>
        </w:tc>
        <w:tc>
          <w:tcPr>
            <w:tcW w:w="25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Видеоэндоскопические внутриполостные и видеоэндоскопические внутрипросветные хирургические вмешательства, интервенционные радиологические вмешательства, малоинвазивные органосохраняющие вмешательства при злокачественных новообразованиях, в том числе у детей</w:t>
            </w:r>
          </w:p>
        </w:tc>
        <w:tc>
          <w:tcPr>
            <w:tcW w:w="196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С00, С01, С02, С04 -C06, C09.0, C09.1, C09.8, C09.9, C10.0, C10.1, C10.2, C10.3, C10.4, C11.0, C11.1, C11.2, C11.3, C11.8, C11.9, C12, C13.0, C13.1, C13.2, C13.8, C13.9, C14.0, C14.2, C15.0, C30.0, C31.0, C31.1, C31.2, C31.3, C31.8, C31.9, C32, С43, С44, С69, С73, C15, С16, С17, С18, С19, С20, С21</w:t>
            </w:r>
          </w:p>
        </w:tc>
        <w:tc>
          <w:tcPr>
            <w:tcW w:w="280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злокачественные новообразования головы и шеи (I - III стадия)</w:t>
            </w:r>
          </w:p>
        </w:tc>
        <w:tc>
          <w:tcPr>
            <w:tcW w:w="18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гемитиреоидэктомия видеоассистированная</w:t>
            </w:r>
          </w:p>
        </w:tc>
        <w:tc>
          <w:tcPr>
            <w:tcW w:w="168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112058</w:t>
            </w: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гемитиреоидэктомия видеоэндоскопическая</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резекция щитовидной железы субтотальная видеоэндоскопическая</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селективная (суперселективная) эмболизация (химиоэмболизация) опухолевых сосудов</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резекция щитовидной железы (доли, субтотальная) видеоассистированная</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гемитиреоидэктомия с истмусэктомией видеоассистированная</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резекция щитовидной железы с флюоресцентной навигацией паращитовидных желез видеоассистированная</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биопсия сторожевого лимфатического узла шеи видеоассистированная</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эндоларингеальная резекция видеоэндоскопическая с радиочастотной термоаблацией</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эндоларингеальная резекция </w:t>
            </w:r>
            <w:r w:rsidRPr="00565F44">
              <w:rPr>
                <w:rFonts w:ascii="Times New Roman" w:hAnsi="Times New Roman" w:cs="Times New Roman"/>
              </w:rPr>
              <w:lastRenderedPageBreak/>
              <w:t>видеоэндоскопическая с фотодинамической терапией</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видеоассистированные операции при опухолях головы и шеи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радиочастотная абляция, криодеструкция, лазерная абляция, фотодинамическая терапия опухолей головы и шеи под ультразвуковой навигацией и (или) под контролем компьютерной томографии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С09, С10, С11, С12, С13, С14, С15, С30, С32</w:t>
            </w:r>
          </w:p>
        </w:tc>
        <w:tc>
          <w:tcPr>
            <w:tcW w:w="280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злокачественные новообразования полости носа, глотки, гортани у функционально неоперабельных больных</w:t>
            </w:r>
          </w:p>
        </w:tc>
        <w:tc>
          <w:tcPr>
            <w:tcW w:w="18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эндоскопическая аргоноплазменная коагуляция опухоли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эндоскопическое электрохирургическое удаление опухоли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эндоскопическая фотодинамическая терапия опухоли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эндоскопическая лазерная деструкция злокачественных опухолей</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поднаркозная эндоскопическая фотодинамическая терапия опухоли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эндоскопическая лазерная реканализация и устранение дыхательной недостаточности при стенозирующей опухоли гортани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эндоскопическая ультразвуковая деструкция злокачественных опухолей</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эндоскопическая комбинированная операция (электрорезекция, аргоно-плазменная коагуляция и фотодинамическая терапия опухоли)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C15, C16, C18, C17, С19, С21, С20</w:t>
            </w:r>
          </w:p>
        </w:tc>
        <w:tc>
          <w:tcPr>
            <w:tcW w:w="280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стенозирующие злокачественные новообразования пищевода, желудка, двенадцатиперстной кишки, ободочной кишки, ректосигмоидного соединения, прямой кишки, заднего прохода и анального канала</w:t>
            </w:r>
          </w:p>
        </w:tc>
        <w:tc>
          <w:tcPr>
            <w:tcW w:w="18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эндоскопическая аргоноплазменная коагуляция опухоли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эндоскопическая Nd :YAG лазерная коагуляция опухоли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эндоскопическое бужирование и баллонная дилатация при опухолевом стенозе под эндоскопическим контролем</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эндоскопическая комбинированная операция (электрорезекция, аргоно-плазменная коагуляция и фотодинамическая терапия опухоли)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эндоскопическое электрохирургическое удаление опухоли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эндоскопическая фотодинамическая терапия опухолей</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эндоскопическое стентирование при опухолевом стенозе</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пациенты со злокачественными новообразованиями пищевода и желудка, подвергшиеся </w:t>
            </w:r>
            <w:r w:rsidRPr="00565F44">
              <w:rPr>
                <w:rFonts w:ascii="Times New Roman" w:hAnsi="Times New Roman" w:cs="Times New Roman"/>
              </w:rPr>
              <w:lastRenderedPageBreak/>
              <w:t>хирургическому лечению с различными пострезекционными состояниями (синдром приводящей петли, синдром отводящей петли, демпинг-синдром, рубцовые деформации анастомозов)</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lastRenderedPageBreak/>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эндоскопическая дилятация и стентирование зоны стеноза</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С22, С78.7, С24.0</w:t>
            </w:r>
          </w:p>
        </w:tc>
        <w:tc>
          <w:tcPr>
            <w:tcW w:w="280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первичные и метастатические злокачественные новообразования печени</w:t>
            </w:r>
          </w:p>
        </w:tc>
        <w:tc>
          <w:tcPr>
            <w:tcW w:w="18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лапароскопическая радиочастотная термоаблация при злокачественных новообразованиях печени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стентирование желчных протоков под видеоэндоскопическим контролем</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внутриартериальная эмболизация (химиоэмболизация) опухолей</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селективная эмболизация (химиоэмболизация) ветвей воротной вены</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чрезкожная радиочастотная термоаблация опухолей печени под ультразвуковой навигацией и (или) под контролем компьютерной навигации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биоэлектротерапия</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нерезектабельные злокачественные новообразования печени и внутрипеченочных </w:t>
            </w:r>
            <w:r w:rsidRPr="00565F44">
              <w:rPr>
                <w:rFonts w:ascii="Times New Roman" w:hAnsi="Times New Roman" w:cs="Times New Roman"/>
              </w:rPr>
              <w:lastRenderedPageBreak/>
              <w:t>желчных протоков</w:t>
            </w:r>
          </w:p>
        </w:tc>
        <w:tc>
          <w:tcPr>
            <w:tcW w:w="18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lastRenderedPageBreak/>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чрескожное чреспеченочное дренирование желчных протоков с последующим стентированием под рентгеноскопическим </w:t>
            </w:r>
            <w:r w:rsidRPr="00565F44">
              <w:rPr>
                <w:rFonts w:ascii="Times New Roman" w:hAnsi="Times New Roman" w:cs="Times New Roman"/>
              </w:rPr>
              <w:lastRenderedPageBreak/>
              <w:t>контролем</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стентирование желчных протоков под рентгеноскопическим контролем</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химиоэмболизация печени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злокачественные новообразования общего желчного протока</w:t>
            </w:r>
          </w:p>
        </w:tc>
        <w:tc>
          <w:tcPr>
            <w:tcW w:w="18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эндоскопическая электрокоагуляция опухоли общего желчного протока</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эндоскопическое бужирование и баллонная дилатация при опухолевом стенозе общего желчного протока под эндоскопическим контролем</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эндоскопическое стентирование желчных протоков при опухолевом стенозе, при стенозах анастомоза опухолевого характера под видеоэндоскопическим контролем</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эндоскопическая Nd :YAG лазерная коагуляция опухоли общего желчного протока</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эндоскопическая фотодинамическая терапия опухоли общего желчного протока</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чрескожное чреспеченочное дренирование желчных протоков с последующим стентированием под рентгеноскопическим контролем</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стентирование желчных протоков под </w:t>
            </w:r>
            <w:r w:rsidRPr="00565F44">
              <w:rPr>
                <w:rFonts w:ascii="Times New Roman" w:hAnsi="Times New Roman" w:cs="Times New Roman"/>
              </w:rPr>
              <w:lastRenderedPageBreak/>
              <w:t>рентгеноскопическим контролем</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внутрипротоковая фотодинамическая терапия под рентгеноскопическим контролем</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злокачественные новообразования общего желчного протока в пределах слизистого слоя T1</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эндоскопическая фотодинамическая терапия опухоли общего желчного протока</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C23</w:t>
            </w:r>
          </w:p>
        </w:tc>
        <w:tc>
          <w:tcPr>
            <w:tcW w:w="280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локализованные и местнораспространенные формы злокачественных новообразований желчного пузыря</w:t>
            </w:r>
          </w:p>
        </w:tc>
        <w:tc>
          <w:tcPr>
            <w:tcW w:w="18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чрескожное чреспеченочное дренирование желчных протоков с последующим стентированием под рентгеноскопическим контролем</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стентирование желчных протоков под рентгеноскопическим контролем</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лапароскопическая холецистэктомия с резекцией IV сегмента печени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внутрипротоковая фотодинамическая терапия под рентгеноскопическим контролем</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C24</w:t>
            </w:r>
          </w:p>
        </w:tc>
        <w:tc>
          <w:tcPr>
            <w:tcW w:w="280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нерезектабельные опухоли внепеченочных желчных протоков</w:t>
            </w:r>
          </w:p>
        </w:tc>
        <w:tc>
          <w:tcPr>
            <w:tcW w:w="18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стентирование при опухолях желчных протоков</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чрескожное чреспеченочное дренирование желчных протоков с последующим стентированием под рентгеноскопическим контролем</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стентирование желчных протоков под рентгеноскопическим контролем</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внутрипротоковая </w:t>
            </w:r>
            <w:r w:rsidRPr="00565F44">
              <w:rPr>
                <w:rFonts w:ascii="Times New Roman" w:hAnsi="Times New Roman" w:cs="Times New Roman"/>
              </w:rPr>
              <w:lastRenderedPageBreak/>
              <w:t>фотодинамическая терапия под рентгеноскопическим контролем</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C25</w:t>
            </w:r>
          </w:p>
        </w:tc>
        <w:tc>
          <w:tcPr>
            <w:tcW w:w="280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нерезектабельные опухоли поджелудочной железы. Злокачественные новообразования поджелудочной железы с обтурацией вирсунгова протока</w:t>
            </w:r>
          </w:p>
        </w:tc>
        <w:tc>
          <w:tcPr>
            <w:tcW w:w="18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стентирование при опухолях поджелудочной железы</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эндоскопическая фотодинамическая терапия опухоли вирсунгова протока</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чрескожное чреспеченочное дренирование желчных протоков с последующим стентированием под рентгеноскопическим контролем</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стентирование желчных протоков под рентгеноскопическим контролем</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эндоскопическое стентирование вирсунгова протока при опухолевом стенозе под видеоэндоскопическим контролем</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химиоэмболизация головки поджелудочной железы</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радиочастотная абляция опухолей поджелудочной железы</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радиочастотная абляция опухолей поджелудочной железы видеоэндоскопическая</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C34, С33</w:t>
            </w:r>
          </w:p>
        </w:tc>
        <w:tc>
          <w:tcPr>
            <w:tcW w:w="280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немелкоклеточный ранний центральный рак легкого (Tis-T1NоMо)</w:t>
            </w:r>
          </w:p>
        </w:tc>
        <w:tc>
          <w:tcPr>
            <w:tcW w:w="18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эндоскопическая аргоноплазменная коагуляция опухоли бронхов</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эндоскопическая лазерная деструкция злокачественных опухолей бронхов</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поднаркозная эндоскопическая фотодинамическая терапия опухоли бронхов</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эндопротезирование бронхов</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эндоскопическая лазерная реканализация и устранение дыхательной недостаточности при стенозирующей опухоли бронхов</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C34, C33</w:t>
            </w:r>
          </w:p>
        </w:tc>
        <w:tc>
          <w:tcPr>
            <w:tcW w:w="280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ранний рак трахеи</w:t>
            </w:r>
          </w:p>
        </w:tc>
        <w:tc>
          <w:tcPr>
            <w:tcW w:w="18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эндоскопическая лазерная деструкция опухоли трахеи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эндоскопическая фотодинамическая терапия опухоли трахеи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поднаркозная эндоскопическая фотодинамическая терапия опухоли трахеи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эндоскопическая аргоноплазменная коагуляция опухоли трахеи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стенозирующий рак трахеи. Стенозирующий центральный рак легкого (T3-4NxMx)</w:t>
            </w:r>
          </w:p>
        </w:tc>
        <w:tc>
          <w:tcPr>
            <w:tcW w:w="18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эндопротезирование трахеи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эндоскопическая аргоноплазменная коагуляция опухоли трахеи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эндоскопическая лазерная реканализация и устранение дыхательной недостаточности при  стенозирующей опухоли трахеи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эндоскопическое стентирование трахеи Т-образной трубкой</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ранние формы злокачественных опухолей легкого (I - II </w:t>
            </w:r>
            <w:r w:rsidRPr="00565F44">
              <w:rPr>
                <w:rFonts w:ascii="Times New Roman" w:hAnsi="Times New Roman" w:cs="Times New Roman"/>
              </w:rPr>
              <w:lastRenderedPageBreak/>
              <w:t>стадия)</w:t>
            </w:r>
          </w:p>
        </w:tc>
        <w:tc>
          <w:tcPr>
            <w:tcW w:w="18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lastRenderedPageBreak/>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видеоассистированная лобэктомия, билобэктомия</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злокачественные новообразования легкого (периферический рак)</w:t>
            </w: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радиочастотная аблация опухоли легкого под ультразвуковой навигацией и (или) под контролем компьютерной томографии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C37, C38.3, C38.2, C38.1</w:t>
            </w:r>
          </w:p>
        </w:tc>
        <w:tc>
          <w:tcPr>
            <w:tcW w:w="280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опухоль вилочковой железы (I - II стадия). Опухоль переднего, заднего средостения (начальные формы). Метастатическое поражение средостения</w:t>
            </w:r>
          </w:p>
        </w:tc>
        <w:tc>
          <w:tcPr>
            <w:tcW w:w="18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радиочастотная термоаблация опухоли под ультразвуковой навигацией и (или) контролем компьютерной томографии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видеоассистированное удаление опухоли средостения</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C49.3</w:t>
            </w:r>
          </w:p>
        </w:tc>
        <w:tc>
          <w:tcPr>
            <w:tcW w:w="280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опухоли мягких тканей грудной стенки</w:t>
            </w:r>
          </w:p>
        </w:tc>
        <w:tc>
          <w:tcPr>
            <w:tcW w:w="18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селективная (суперселективная) эмболизация (химиоэмболизация) опухолевых сосудов при местнораспространенных формах первичных и рецидивных неорганных опухолей забрюшинного пространства</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радиочастотная аблация опухоли мягких тканей грудной стенки под ультразвуковой навигацией (или) под контролем компьютерной томографии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C50.2, C50.9, C50.3</w:t>
            </w: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злокачественные новообразования молочной железы IIa, IIb, IIIa стадии</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видеоассистированная парастернальная лимфаденэктомия</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C53</w:t>
            </w:r>
          </w:p>
        </w:tc>
        <w:tc>
          <w:tcPr>
            <w:tcW w:w="280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злокачественные новообразования шейки матки (I - III стадия). </w:t>
            </w:r>
            <w:r w:rsidRPr="00565F44">
              <w:rPr>
                <w:rFonts w:ascii="Times New Roman" w:hAnsi="Times New Roman" w:cs="Times New Roman"/>
              </w:rPr>
              <w:lastRenderedPageBreak/>
              <w:t>Местнораспространенные формы злокачественных новообразований шейки матки, осложненные кровотечением</w:t>
            </w:r>
          </w:p>
        </w:tc>
        <w:tc>
          <w:tcPr>
            <w:tcW w:w="18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lastRenderedPageBreak/>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экстирпация матки с придатками видеоэндоскопическая</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экстирпация матки без </w:t>
            </w:r>
            <w:r w:rsidRPr="00565F44">
              <w:rPr>
                <w:rFonts w:ascii="Times New Roman" w:hAnsi="Times New Roman" w:cs="Times New Roman"/>
              </w:rPr>
              <w:lastRenderedPageBreak/>
              <w:t>придатков видеоэндоскопическая</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лапароскопическая транспозиция яичников</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селективная эмболизация (химиоэмболизация) маточных артерий</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вирусассоциированные злокачественные новообразования шейки матки in situ</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многокурсовая фотодинамическая терапия шейки матки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C54</w:t>
            </w:r>
          </w:p>
        </w:tc>
        <w:tc>
          <w:tcPr>
            <w:tcW w:w="280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злокачественные новообразования эндометрия in situ - III стадии</w:t>
            </w:r>
          </w:p>
        </w:tc>
        <w:tc>
          <w:tcPr>
            <w:tcW w:w="18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гистерорезектоскопия с фотодинамической терапией и аблацией эндометрия</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экстирпация матки с придатками видеоэндоскопическая</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влагалищная экстирпация матки с придатками с видеоэндоскопической ассистенцией</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экстирпация матки с маточными трубами видеоэндоскопическая</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C56</w:t>
            </w:r>
          </w:p>
        </w:tc>
        <w:tc>
          <w:tcPr>
            <w:tcW w:w="280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злокачественные новообразования яичников I стадии</w:t>
            </w:r>
          </w:p>
        </w:tc>
        <w:tc>
          <w:tcPr>
            <w:tcW w:w="18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лапароскопическая аднексэктомия или резекция яичников, субтотальная резекция большого сальника</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лапароскопическая аднексэктомия односторонняя с резекцией контрлатерального яичника и субтотальная резекция большого сальника</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C51, C52</w:t>
            </w: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злокачественные новообразования вульвы (0 - I стадия), </w:t>
            </w:r>
            <w:r w:rsidRPr="00565F44">
              <w:rPr>
                <w:rFonts w:ascii="Times New Roman" w:hAnsi="Times New Roman" w:cs="Times New Roman"/>
              </w:rPr>
              <w:lastRenderedPageBreak/>
              <w:t>злокачественные новообразования влагалища</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lastRenderedPageBreak/>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многокурсовая фотодинамическая терапия, пролонгированная </w:t>
            </w:r>
            <w:r w:rsidRPr="00565F44">
              <w:rPr>
                <w:rFonts w:ascii="Times New Roman" w:hAnsi="Times New Roman" w:cs="Times New Roman"/>
              </w:rPr>
              <w:lastRenderedPageBreak/>
              <w:t>фотодинамическая терапия, в том числе в сочетании с гипертермией</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C61</w:t>
            </w: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местнораспространенные злокачественные новообразования предстательной железы III стадии (T3a-T4NxMo)</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лапароскопическая тазовая лимфаденэктомия</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локализованные злокачественные новообразования предстательной железы (I - II стадия (T1-2cN0M0), местный рецидив после хирургического или лучевого лечения</w:t>
            </w:r>
          </w:p>
        </w:tc>
        <w:tc>
          <w:tcPr>
            <w:tcW w:w="18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интерстициальная фотодинамическая терапия опухоли предстательной железы под ультразвуковой навигацией и (или) под контролем компьютерной навигации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радиочастотная аблация опухоли предстательной железы под ультразвуковой навигацией и (или) под контролем компьютерной томографии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локализованные и местнораспространенные злокачественные новообразования предстательной железы (II - III стадия)</w:t>
            </w:r>
          </w:p>
        </w:tc>
        <w:tc>
          <w:tcPr>
            <w:tcW w:w="18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селективная и суперселективная эмболизация (химиоэмболизация) ветвей внутренней подвздошной артерии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биоэлектротерапия</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С62</w:t>
            </w: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злокачественные новообразования яичка (TxN1-2MoS1-3)</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лапароскопическая забрюшинная лимфаденэктомия</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С60</w:t>
            </w: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злокачественные новообразования полового члена</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многокурсовая фотодинамическая терапия, пролонгированная фотодинамическая терапия</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С64</w:t>
            </w:r>
          </w:p>
        </w:tc>
        <w:tc>
          <w:tcPr>
            <w:tcW w:w="280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злокачественные новообразования почки </w:t>
            </w:r>
            <w:r w:rsidRPr="00565F44">
              <w:rPr>
                <w:rFonts w:ascii="Times New Roman" w:hAnsi="Times New Roman" w:cs="Times New Roman"/>
              </w:rPr>
              <w:lastRenderedPageBreak/>
              <w:t>(I - III стадия), нефробластома</w:t>
            </w:r>
          </w:p>
        </w:tc>
        <w:tc>
          <w:tcPr>
            <w:tcW w:w="18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lastRenderedPageBreak/>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радиочастотная аблация опухоли почки под ультразвуковой </w:t>
            </w:r>
            <w:r w:rsidRPr="00565F44">
              <w:rPr>
                <w:rFonts w:ascii="Times New Roman" w:hAnsi="Times New Roman" w:cs="Times New Roman"/>
              </w:rPr>
              <w:lastRenderedPageBreak/>
              <w:t>навигацией и (или) под контролем компьютерной томографии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селективная и суперселективная эмболизация (химиоэмболизация) почечных сосудов</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С67</w:t>
            </w: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злокачественные новообразования мочевого пузыря (I - IV стадия (T1-T2bNxMo))</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интерстициальная фотодинамическая терапия</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злокачественные новообразования мочевого пузыря (I - IV стадия) T1-T2bNxMo)) при массивном кровотечении</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селективная и суперселективная эмболизация (химиоэмболизация) ветвей внутренней подвздошной артерии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С78</w:t>
            </w:r>
          </w:p>
        </w:tc>
        <w:tc>
          <w:tcPr>
            <w:tcW w:w="280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метастатическое поражение легкого</w:t>
            </w:r>
          </w:p>
        </w:tc>
        <w:tc>
          <w:tcPr>
            <w:tcW w:w="18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видеоторакоскопическая (видеоассистированная) резекция легкого (первичная, повторная, двусторонняя), лобэктомия</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видеоторакоскопическая (видеоассистированная) резекция легкого (первичная, повторная, двусторонняя), лобэктомия с использованием методики "рука помощи"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С78.1, С38.4, С38.8, С45.0, С78.2</w:t>
            </w:r>
          </w:p>
        </w:tc>
        <w:tc>
          <w:tcPr>
            <w:tcW w:w="280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опухоль плевры. Распространенное поражение плевры. Мезотелиома плевры. Метастатическое поражение плевры</w:t>
            </w:r>
          </w:p>
        </w:tc>
        <w:tc>
          <w:tcPr>
            <w:tcW w:w="18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внутриплевральная установка диффузоров для фотодинамической терапии под видеоэндоскопическим контролем, под ультразвуковой навигацией и (или) под </w:t>
            </w:r>
            <w:r w:rsidRPr="00565F44">
              <w:rPr>
                <w:rFonts w:ascii="Times New Roman" w:hAnsi="Times New Roman" w:cs="Times New Roman"/>
              </w:rPr>
              <w:lastRenderedPageBreak/>
              <w:t>контролем компьютерной томографии с дальнейшей пролонгированной внутриплевральной фотодинамической терапией</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внутриплевральная фотодинамическая терапия</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биоэлектротерапия</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С78.1, С38.4, С38.8, С45.0, С78.2</w:t>
            </w:r>
          </w:p>
        </w:tc>
        <w:tc>
          <w:tcPr>
            <w:tcW w:w="280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метастатическое поражение плевры</w:t>
            </w:r>
          </w:p>
        </w:tc>
        <w:tc>
          <w:tcPr>
            <w:tcW w:w="18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видеоторакоскопическое удаление опухоли плевры</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видеоторакоскопическая плеврэктомия</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С79.2, С43, С44, С50</w:t>
            </w: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первичные и метастатические злокачественные новообразования кожи</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многокурсовая фотодинамическая терапия, пролонгированная фотодинамическая терапия, интерстициальная фотодинамическая терапия, фотодинамическая терапия с гипертермией</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С79.5, С40.0, С40.1, С40.2, С40.3, С40.8, С40.9, С41.2, С41.3, С41.4, С41.8, С41.9, С49, С50, С79.8</w:t>
            </w:r>
          </w:p>
        </w:tc>
        <w:tc>
          <w:tcPr>
            <w:tcW w:w="280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метастатические опухоли костей. Первичные опухоли костей IV стадии. Первичные опухоли мягких тканей IV стадии. Метастатические опухоли мягких тканей</w:t>
            </w:r>
          </w:p>
        </w:tc>
        <w:tc>
          <w:tcPr>
            <w:tcW w:w="18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остеопластика под ультразвуковой навигацией и (или) под контролем компьютерной томографии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аблация радиочастотная новообразований костей под ультразвуковой и (или) рентгеннавигацией и (или) под контролем компьютерной томографии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вертебропластика под лучевым контролем</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селективная (суперселективная) эмболизация </w:t>
            </w:r>
            <w:r w:rsidRPr="00565F44">
              <w:rPr>
                <w:rFonts w:ascii="Times New Roman" w:hAnsi="Times New Roman" w:cs="Times New Roman"/>
              </w:rPr>
              <w:lastRenderedPageBreak/>
              <w:t>(химиоэмболизация) опухолевых сосудов</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многокурсовая фотодинамическая терапия, пролонгированная фотодинамическая терапия, интерстициальная фотодинамическая терапия, фотодинамическая терапия с гипертермией</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биоэлектротерапия</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Реконструктивно-пластические, микрохирургические, обширные циторедуктивные, расширенно-комбинированные хирургические вмешательства, в том числе с применением физических факторов (гипертермия, радиочастотная термоаблация, фотодинамическая терапия, лазерная и криодеструкция и др.) при злокачественных новообразованиях, в том числе у детей</w:t>
            </w:r>
          </w:p>
        </w:tc>
        <w:tc>
          <w:tcPr>
            <w:tcW w:w="196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 xml:space="preserve">С00.0, С00.1, С00.2, С00.3, С00.4, С00.5, С00.6, С00.8, С00.9, С01, С02, С03.1, С03.9, С04.0, С04.1, С04.8, С04.9, С05, С06.0, С06.1, С06.2, С06.9, С07, С08.0, С08.1, С08.8, С08.9, С09.0, С09.8, С09.9, С10.0, С10.1, С10.2, С10.4, С10.8, С10.9, С11.0, С11.1, С11.2, С11.3, С11.8, C11.9, С13.0, С13.1, С13.2, С13.8, С13.9, </w:t>
            </w:r>
            <w:r w:rsidRPr="00565F44">
              <w:rPr>
                <w:rFonts w:ascii="Times New Roman" w:hAnsi="Times New Roman" w:cs="Times New Roman"/>
              </w:rPr>
              <w:lastRenderedPageBreak/>
              <w:t>С14.0, С12, С14.8, С15.0, С30.0, С30.1, С31.0, С31.1, С31.2, С31.3, С31.8, С31.9, С32.0, С32.1, С32.2, С32.3, С32.8, С32.9, C33, С43, С44, C49.0, С69, С73</w:t>
            </w:r>
          </w:p>
        </w:tc>
        <w:tc>
          <w:tcPr>
            <w:tcW w:w="280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lastRenderedPageBreak/>
              <w:t>опухоли головы и шеи, первичные и рецидивные, метастатические опухоли центральной нервной системы</w:t>
            </w:r>
          </w:p>
        </w:tc>
        <w:tc>
          <w:tcPr>
            <w:tcW w:w="18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энуклеация глазного яблока с одномоментной пластикой опорно-двигательной культи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энуклеация глазного яблока с формированием опорно-двигательной культи имплантатом</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лимфаденэктомия шейная расширенная с реконструктивно-пластическим компонентом: реконструкция мягких тканей местными лоскутами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лимфаденэктомия шейная расширенная с реконструктивно-пластическим компонентом</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гемиглоссэктомия с реконструктивно-пластическим компонентом</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резекция околоушной слюнной железы с реконструктивно-пластическим компонентом</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резекция верхней челюсти комбинированная с </w:t>
            </w:r>
            <w:r w:rsidRPr="00565F44">
              <w:rPr>
                <w:rFonts w:ascii="Times New Roman" w:hAnsi="Times New Roman" w:cs="Times New Roman"/>
              </w:rPr>
              <w:lastRenderedPageBreak/>
              <w:t>микрохирургической пластикой</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резекция губы с микрохирургической пластикой</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гемиглоссэктомия с микрохирургической пластикой</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глоссэктомия с микрохирургической пластикой</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резекция околоушной слюнной железы в плоскости ветвей лицевого нерва с микрохирургическим невролизом</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гемитиреоидэктомия с микрохирургической пластикой периферического нерва</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лимфаденэктомия шейная расширенная с реконструктивно-пластическим компонентом (микрохирургическая реконструкция)</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широкое иссечение опухоли кожи с реконструктивно-пластическим компонентом расширенное (микрохирургическая реконструкция)</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паротидэктомия радикальная с микрохирургической пластикой</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широкое иссечение меланомы кожи с реконструктивно-пластическим компонентом расширенное (микрохирургическая реконструкция)</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гемитиреоидэктомия с микрохирургической пластикой</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тиреоидэктомия расширенная с реконструктивно-пластическим компонентом</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тиреоидэктомия расширенная комбинированная с реконструктивно-пластическим компонентом</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резекция щитовидной железы с микрохирургическим невролизом возвратного гортанного нерва</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тиреоидэктомия с микрохирургическим невролизом возвратного гортанного нерва</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С15</w:t>
            </w:r>
          </w:p>
        </w:tc>
        <w:tc>
          <w:tcPr>
            <w:tcW w:w="280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начальные, локализованные и местнораспространенные формы злокачественных новообразований пищевода</w:t>
            </w:r>
          </w:p>
        </w:tc>
        <w:tc>
          <w:tcPr>
            <w:tcW w:w="18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резекция пищеводно-желудочного (пищеводно-кишечного) анастомоза трансторакальная</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одномоментная эзофагэктомия (субтотальная резекция пищевода) с лимфаденэктомией 2S, 2F, 3F и пластикой пищевода</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удаление экстраорганного рецидива злокачественного новообразования пищевода комбинированное</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С16</w:t>
            </w:r>
          </w:p>
        </w:tc>
        <w:tc>
          <w:tcPr>
            <w:tcW w:w="280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пациенты со злокачественными новообразованиями желудка, подвергшиеся хирургическому </w:t>
            </w:r>
            <w:r w:rsidRPr="00565F44">
              <w:rPr>
                <w:rFonts w:ascii="Times New Roman" w:hAnsi="Times New Roman" w:cs="Times New Roman"/>
              </w:rPr>
              <w:lastRenderedPageBreak/>
              <w:t>лечению с различными пострезекционными состояниями (синдром приводящей петли, синдром отводящей петли, демпинг-синдром, рубцовые деформации анастомозов), злокачественные новообразования желудка (I - IV стадия)</w:t>
            </w:r>
          </w:p>
        </w:tc>
        <w:tc>
          <w:tcPr>
            <w:tcW w:w="18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lastRenderedPageBreak/>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реконструкция пищеводно-кишечного анастомоза при рубцовых деформациях, не подлежащих эндоскопическому лечению</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реконструкция пищеводно-желудочного анастомоза при тяжелых рефлюкс-эзофагитах</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резекция культи желудка с реконструкцией желудочно-кишечного или межкишечного анастомоза при болезнях оперированного желудка</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циторедуктивная гастрэктомия с интраоперационной фотодинамической терапией</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циторедуктивная проксимальная субтотальная резекция желудка с интраоперационной фотодинамической терапией</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циторедуктивная дистальная субтотальная резекция желудка с интраоперационной фотодинамической терапией</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циторедуктивная гастрэктомия с интраоперационной внутрибрюшной гипертермической химиотерапией</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циторедуктивная проксимальная субтотальная резекция желудка с интраоперационной внутрибрюшной гипертермической химиотерапией</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циторедуктивная дистальная субтотальная резекция желудка с интраоперационной внутрибрюшной </w:t>
            </w:r>
            <w:r w:rsidRPr="00565F44">
              <w:rPr>
                <w:rFonts w:ascii="Times New Roman" w:hAnsi="Times New Roman" w:cs="Times New Roman"/>
              </w:rPr>
              <w:lastRenderedPageBreak/>
              <w:t>гипертермической химиотерапией</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циторедуктивные комбинированные операции с радиочастотной термоаблацией метастатических очагов печени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расширенно-комбинированная дистальная субтотальная резекция желудка</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расширенно-комбинированная проксимальная субтотальная резекция желудка, в том числе с трансторакальной резекцией пищевода</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расширенно-комбинированная гастрэктомия, в том числе с трансторакальной резекцией пищевода</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расширенно-комбинированная экстирпация оперированного желудка</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расширенно-комбинированная ререзекция оперированного желудка</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резекция пищеводно-кишечного или пищеводно-желудочного анастомоза комбинированная</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пилоросохраняющая резекция желудка</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удаление экстраорганного рецидива злокачественных новообразований желудка комбинированное</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С17</w:t>
            </w: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местнораспространенны</w:t>
            </w:r>
            <w:r w:rsidRPr="00565F44">
              <w:rPr>
                <w:rFonts w:ascii="Times New Roman" w:hAnsi="Times New Roman" w:cs="Times New Roman"/>
              </w:rPr>
              <w:lastRenderedPageBreak/>
              <w:t>е и диссеминированные формы злокачественных новообразований двенадцатиперстной и тонкой кишки</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lastRenderedPageBreak/>
              <w:t xml:space="preserve">хирургическое </w:t>
            </w:r>
            <w:r w:rsidRPr="00565F44">
              <w:rPr>
                <w:rFonts w:ascii="Times New Roman" w:hAnsi="Times New Roman" w:cs="Times New Roman"/>
              </w:rPr>
              <w:lastRenderedPageBreak/>
              <w:t>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lastRenderedPageBreak/>
              <w:t xml:space="preserve">панкреатодуоденальная </w:t>
            </w:r>
            <w:r w:rsidRPr="00565F44">
              <w:rPr>
                <w:rFonts w:ascii="Times New Roman" w:hAnsi="Times New Roman" w:cs="Times New Roman"/>
              </w:rPr>
              <w:lastRenderedPageBreak/>
              <w:t>резекция, в том числе расширенная или комбинированная</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С18, С19, С20, С08, С48.1</w:t>
            </w:r>
          </w:p>
        </w:tc>
        <w:tc>
          <w:tcPr>
            <w:tcW w:w="280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состояние после обструктивных резекций по поводу опухолей толстой кишки. Опухоли ободочной, сигмовидной, прямой кишки и ректосигмоидного соединения с перитонеальной диссеминацией, включая псевдомиксому брюшины</w:t>
            </w:r>
          </w:p>
        </w:tc>
        <w:tc>
          <w:tcPr>
            <w:tcW w:w="18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реконструкция толстой кишки с формированием межкишечных анастомозов</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правосторонняя гемиколэктомия с расширенной лимфаденэктомией, субтотальной париетальной перитонэктомией, экстирпацией большого сальника, фотодинамическая терапия</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правосторонняя гемиколэктомия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левосторонняя гемиколэктомия с расширенной лимфаденэктомией субтотальной париетальной перитонэктомией, экстирпацией большого сальника, фотодинамическая терапия</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левосторонняя гемиколэктомия с расширенной лимфаденэктомией, субтотальной париетальной перитонэктомией, экстирпацией </w:t>
            </w:r>
            <w:r w:rsidRPr="00565F44">
              <w:rPr>
                <w:rFonts w:ascii="Times New Roman" w:hAnsi="Times New Roman" w:cs="Times New Roman"/>
              </w:rPr>
              <w:lastRenderedPageBreak/>
              <w:t>большого сальника, с включением гипертермической внутрибрюшной химиотерапии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резекция сигмовидной кишки с расширенной лимфаденэктомией, субтотальной париетальной перитонэктомией, экстирпацией большого сальника, фотодинамическая терапия</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резекция сигмовидной кишки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резекция прямой кишки с расширенной лимфаденэктомией, субтотальной париетальной перитонэктомией, экстирпацией большого сальника, фотодинамическая терапия</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резекция прямой кишки с расширенной лимфаденэктомией, субтотальной перитонэктомией, экстирпацией большого сальника и гипертермической внутрибрюшной химиотерапией</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местнораспространенные и метастатические </w:t>
            </w:r>
            <w:r w:rsidRPr="00565F44">
              <w:rPr>
                <w:rFonts w:ascii="Times New Roman" w:hAnsi="Times New Roman" w:cs="Times New Roman"/>
              </w:rPr>
              <w:lastRenderedPageBreak/>
              <w:t>формы первичных и рецидивных злокачественных новообразований ободочной, сигмовидной, прямой кишки и ректосигмоидного соединения (II - IV стадия)</w:t>
            </w:r>
          </w:p>
        </w:tc>
        <w:tc>
          <w:tcPr>
            <w:tcW w:w="18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lastRenderedPageBreak/>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правосторонняя гемиколэктомия с расширенной </w:t>
            </w:r>
            <w:r w:rsidRPr="00565F44">
              <w:rPr>
                <w:rFonts w:ascii="Times New Roman" w:hAnsi="Times New Roman" w:cs="Times New Roman"/>
              </w:rPr>
              <w:lastRenderedPageBreak/>
              <w:t>лимфаденэктомией</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комбинированная правосторонняя гемиколэктомия с резекцией соседних органов</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резекция сигмовидной кишки с расширенной лимфаденэктомией</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комбинированная резекция сигмовидной кишки с резекцией соседних органов</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правосторонняя гемиколэктомия с резекцией легкого</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левосторонняя гемиколэктомия с расширенной лимфаденэктомией</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комбинированная левосторонняя гемиколэктомия с резекцией соседних органов</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резекция прямой кишки с резекцией печени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резекция прямой кишки с расширенной лимфаденэктомией</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комбинированная резекция прямой кишки с резекцией соседних органов</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расширенно-комбинированная брюшно-промежностная экстирпация прямой кишки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С20</w:t>
            </w: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локализованные опухоли среднеампулярного и нижнеампулярного отдела прямой кишки</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нервосберегающие внутрибрюшные резекции прямой кишки с прецизионным выделением и сохранением элементов вегетативной нервной системы таза</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С22, С23, С24</w:t>
            </w:r>
          </w:p>
        </w:tc>
        <w:tc>
          <w:tcPr>
            <w:tcW w:w="280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местнораспространенные первичные и </w:t>
            </w:r>
            <w:r w:rsidRPr="00565F44">
              <w:rPr>
                <w:rFonts w:ascii="Times New Roman" w:hAnsi="Times New Roman" w:cs="Times New Roman"/>
              </w:rPr>
              <w:lastRenderedPageBreak/>
              <w:t>метастатические опухоли печени</w:t>
            </w:r>
          </w:p>
        </w:tc>
        <w:tc>
          <w:tcPr>
            <w:tcW w:w="18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lastRenderedPageBreak/>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гемигепатэктомия комбинированная</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резекция печени с реконструктивно-пластическим компонентом</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резекция печени комбинированная с ангиопластикой</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анатомические и атипичные резекции печени с применением радиочастотной термоаблации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правосторонняя гемигепатэктомия с применением радиочастотной термоаблации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левосторонняя гемигепатэктомия с применением радиочастотной термоаблации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расширенная правосторонняя гемигепатэктомия с применением радиочастотной термоаблации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расширенная левосторонняя гемигепатэктомия с применением радиочастотной термоаблации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изолированная гипертермическая хемиоперфузия печени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медианная резекция печени с применением радиочастотной термоаблации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расширенная правосторонняя гемигепатэктомия</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расширенная левосторонняя </w:t>
            </w:r>
            <w:r w:rsidRPr="00565F44">
              <w:rPr>
                <w:rFonts w:ascii="Times New Roman" w:hAnsi="Times New Roman" w:cs="Times New Roman"/>
              </w:rPr>
              <w:lastRenderedPageBreak/>
              <w:t>гемигепатэктомия</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С34</w:t>
            </w:r>
          </w:p>
        </w:tc>
        <w:tc>
          <w:tcPr>
            <w:tcW w:w="280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опухоли легкого (I - III стадия)</w:t>
            </w:r>
          </w:p>
        </w:tc>
        <w:tc>
          <w:tcPr>
            <w:tcW w:w="18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комбинированная лобэктомия с клиновидной, циркулярной резекцией соседних бронхов (формирование межбронхиального анастомоза)</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расширенная, комбинированная лобэктомия, билобэктомия, пневмонэктомия с резекцией соседних органов и структур средостения (мышечной стенки пищевода, диафрагмы, предсердия, перикарда, грудной стенки, верхней полой вены, трахеобронхиального угла, боковой стенки трахеи, адвентиции аорты), резекцией и пластикой легочной артерии, циркулярной резекцией трахеи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радиочастотная термоаблация периферической злокачественной опухоли легкого</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С37, С08.1, С38.2, С38.3, С78.1</w:t>
            </w: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опухоль вилочковой железы III стадии. Опухоль переднего, заднего средостения местнораспространенной формы, метастатическое поражение средостения</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удаление опухоли средостения с резекцией соседних органов и структур (легкого, мышечной стенки пищевода, диафрагмы, предсердия, перикарда, грудной стенки, верхней полой вены, адвентиции аорты и др.)</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С38.4, С38.8, С45, С78.2</w:t>
            </w: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опухоль плевры. Распространенное поражение плевры. </w:t>
            </w:r>
            <w:r w:rsidRPr="00565F44">
              <w:rPr>
                <w:rFonts w:ascii="Times New Roman" w:hAnsi="Times New Roman" w:cs="Times New Roman"/>
              </w:rPr>
              <w:lastRenderedPageBreak/>
              <w:t>Мезотелиома плевры. Метастатическое поражение плевры</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lastRenderedPageBreak/>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пролонгированная внутриплевральная гипертермическая </w:t>
            </w:r>
            <w:r w:rsidRPr="00565F44">
              <w:rPr>
                <w:rFonts w:ascii="Times New Roman" w:hAnsi="Times New Roman" w:cs="Times New Roman"/>
              </w:rPr>
              <w:lastRenderedPageBreak/>
              <w:t>хемиоперфузия, фотодинамическая терапия</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С40.0, С40.1, С40.2, С40.3, С40.8, С40.9, С41.2, С41.3, С41.4, С41.8, С41.9, С79.5, С43.5</w:t>
            </w:r>
          </w:p>
        </w:tc>
        <w:tc>
          <w:tcPr>
            <w:tcW w:w="280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первичные злокачественные новообразования костей и суставных хрящей туловища и конечностей Ia-b, IIa-b, IVa-b стадии. Метастатические новообразования костей, суставных хрящей туловища и конечностей</w:t>
            </w:r>
          </w:p>
        </w:tc>
        <w:tc>
          <w:tcPr>
            <w:tcW w:w="18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удаление тела позвонка с реконструктивно-пластическим компонентом</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резекция ребра с реконструктивно-пластическим компонентом</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резекция ключицы с реконструктивно-пластическим компонентом</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декомпрессивная ламинэктомия позвонков с фиксацией</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С43, С44</w:t>
            </w:r>
          </w:p>
        </w:tc>
        <w:tc>
          <w:tcPr>
            <w:tcW w:w="280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злокачественные новообразования кожи</w:t>
            </w:r>
          </w:p>
        </w:tc>
        <w:tc>
          <w:tcPr>
            <w:tcW w:w="18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широкое иссечение меланомы с пластикой дефекта свободным кожно-мышечным лоскутом с использованием микрохирургической техники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широкое иссечение опухоли кожи с реконструктивно-пластическим компонентом</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расширенное широкое иссечение опухоли кожи с реконструктивно-пластическим замещением дефекта</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комбинированное широкое иссечение опухоли кожи с реконструктивно-пластическим замещением дефекта</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широкое иссечение опухоли кожи с реконструктивно-пластическим компонентом расширенное </w:t>
            </w:r>
            <w:r w:rsidRPr="00565F44">
              <w:rPr>
                <w:rFonts w:ascii="Times New Roman" w:hAnsi="Times New Roman" w:cs="Times New Roman"/>
              </w:rPr>
              <w:lastRenderedPageBreak/>
              <w:t>(микрохирургическая реконструкция)</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С48</w:t>
            </w: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местнораспространенные и диссеминированные формы первичных и рецидивных неорганных опухолей забрюшинного пространства</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удаление первичных и рецидивных неорганных забрюшинных опухолей комбинированное</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местнораспространенные формы первичных и метастатических опухолей брюшной стенки</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удаление первичных, рецидивных и метастатических опухолей брюшной стенки с применением физических методов лечения (фотодинамической терапии, радиочастотной термоаблации и др.)</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С49.1, С49.2, С49.3, С49.5, С49.6, С47.1, С47.2, С47.3, С47.5, С43.5</w:t>
            </w: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первичные злокачественные новообразования мягких тканей туловища и конечностей, злокачественные новообразования периферической нервной системы туловища, нижних и верхних конечностей Ia-b, II a-b, III, IV а-b стадии</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изолированная гипертермическая регионарная химиоперфузия конечностей</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С50</w:t>
            </w:r>
          </w:p>
        </w:tc>
        <w:tc>
          <w:tcPr>
            <w:tcW w:w="280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злокачественные новообразования молочной железы (0 - IV стадия)</w:t>
            </w:r>
          </w:p>
        </w:tc>
        <w:tc>
          <w:tcPr>
            <w:tcW w:w="18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радикальная резекция молочной железы с одномоментной маммопластикой широчайшей мышцей спины, большой грудной мышцей или их </w:t>
            </w:r>
            <w:r w:rsidRPr="00565F44">
              <w:rPr>
                <w:rFonts w:ascii="Times New Roman" w:hAnsi="Times New Roman" w:cs="Times New Roman"/>
              </w:rPr>
              <w:lastRenderedPageBreak/>
              <w:t>комбинацией</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отсроченная реконструкция молочной железы кожно-мышечным лоскутом (кожно-мышечным лоскутом прямой мышцы живота, торакодорзальным лоскутом), в том числе с использованием эндопротеза и микрохирургической техники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отсроченная реконструкция молочной железы свободным кожно-мышечным лоскутом, в том числе с применением микрохирургической техники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резекция молочной железы с определением "сторожевого" лимфоузла</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С53</w:t>
            </w: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злокачественные новообразования шейки матки</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расширенная экстирпация культи шейки матки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С54</w:t>
            </w:r>
          </w:p>
        </w:tc>
        <w:tc>
          <w:tcPr>
            <w:tcW w:w="280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злокачественные новообразования тела матки (местнораспространенные формы). Злокачественные новообразования эндометрия (I - III стадия) с осложненным соматическим статусом (тяжелая степень ожирения, тяжелая степень сахарного </w:t>
            </w:r>
            <w:r w:rsidRPr="00565F44">
              <w:rPr>
                <w:rFonts w:ascii="Times New Roman" w:hAnsi="Times New Roman" w:cs="Times New Roman"/>
              </w:rPr>
              <w:lastRenderedPageBreak/>
              <w:t>диабета и т.д.)</w:t>
            </w:r>
          </w:p>
        </w:tc>
        <w:tc>
          <w:tcPr>
            <w:tcW w:w="18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lastRenderedPageBreak/>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экстирпация матки с тазовой и парааортальной лимфаденэктомией, субтотальной резекцией большого сальника</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экстирпация матки с придатками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экстирпация матки с тазовой лимфаденэктомией и интраоперационной лучевой терапией</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С56</w:t>
            </w:r>
          </w:p>
        </w:tc>
        <w:tc>
          <w:tcPr>
            <w:tcW w:w="280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злокачественные новообразования яичников (I - IV стадия). Рецидивы злокачественных новообразований яичников</w:t>
            </w:r>
          </w:p>
        </w:tc>
        <w:tc>
          <w:tcPr>
            <w:tcW w:w="18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комбинированные циторедуктивные операции при злокачественных новообразованиях яичников</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двусторонняя аднексэктомия или резекция яичников, субтотальная резекция большого сальника с интраоперационной фотодинамической терапией, фотодинамическая терапия</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аднексэктомия односторонняя с резекцией контрлатерального яичника и субтотальная резекция большого сальника с интраоперационной фотодинамической терапией, фотодинамическая терапия</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циторедуктивные операции при злокачественных новообразованиях яичников, фотодинамическая терапия</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циторедуктивные операции с внутрибрюшной гипертермической химиотерапией</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С53, С54, С56, С57.8</w:t>
            </w:r>
          </w:p>
        </w:tc>
        <w:tc>
          <w:tcPr>
            <w:tcW w:w="280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рецидивы злокачественного новообразования тела матки, шейки матки и яичников</w:t>
            </w:r>
          </w:p>
        </w:tc>
        <w:tc>
          <w:tcPr>
            <w:tcW w:w="18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удаление рецидивных опухолей малого таза</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удаление рецидивных опухолей малого таза, фотодинамическая терапия</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С60</w:t>
            </w: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злокачественные новообразования полового члена (I - IV </w:t>
            </w:r>
            <w:r w:rsidRPr="00565F44">
              <w:rPr>
                <w:rFonts w:ascii="Times New Roman" w:hAnsi="Times New Roman" w:cs="Times New Roman"/>
              </w:rPr>
              <w:lastRenderedPageBreak/>
              <w:t>стадия)</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lastRenderedPageBreak/>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ампутация полового члена, двусторонняя подвздошно-пахово-бедренная </w:t>
            </w:r>
            <w:r w:rsidRPr="00565F44">
              <w:rPr>
                <w:rFonts w:ascii="Times New Roman" w:hAnsi="Times New Roman" w:cs="Times New Roman"/>
              </w:rPr>
              <w:lastRenderedPageBreak/>
              <w:t>лимфаденэктомия</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С61</w:t>
            </w: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локализованные злокачественные новообразования предстательной железы (I - II стадия), T1-2cN0M0</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криодеструкция опухоли предстательной железы</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С62</w:t>
            </w: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злокачественные новообразования яичка</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забрюшинная лимфаденэктомия</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С64</w:t>
            </w: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злокачественные новообразования почки (III - IV стадия)</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нефрэктомия с тромбэктомией</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злокачественные новообразования почки (I - II стадия)</w:t>
            </w:r>
          </w:p>
        </w:tc>
        <w:tc>
          <w:tcPr>
            <w:tcW w:w="18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криодеструкция злокачественных новообразований почки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резекция почки с применением физических методов воздействия (радиочастотная аблация, интерстициальная лазерная аблация)</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С67</w:t>
            </w:r>
          </w:p>
        </w:tc>
        <w:tc>
          <w:tcPr>
            <w:tcW w:w="280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злокачественные новообразования мочевого пузыря (I - IV стадия)</w:t>
            </w:r>
          </w:p>
        </w:tc>
        <w:tc>
          <w:tcPr>
            <w:tcW w:w="18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цистпростатвезикулэктомия с расширенной лимфаденэктомией</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резекция мочевого пузыря с интраоперационной фотодинамической терапией</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трансуретральная резекция мочевого пузыря с интраоперационной фотодинамической терапией, гипертермией или низкоинтенсивным лазерным излучением</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С 74</w:t>
            </w: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злокачественные новообразования </w:t>
            </w:r>
            <w:r w:rsidRPr="00565F44">
              <w:rPr>
                <w:rFonts w:ascii="Times New Roman" w:hAnsi="Times New Roman" w:cs="Times New Roman"/>
              </w:rPr>
              <w:lastRenderedPageBreak/>
              <w:t>надпочечника (I - III стадия) (T1a-T3aNxMo)</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lastRenderedPageBreak/>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удаление рецидивной опухоли надпочечника с расширенной </w:t>
            </w:r>
            <w:r w:rsidRPr="00565F44">
              <w:rPr>
                <w:rFonts w:ascii="Times New Roman" w:hAnsi="Times New Roman" w:cs="Times New Roman"/>
              </w:rPr>
              <w:lastRenderedPageBreak/>
              <w:t>лимфаденэктомией</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злокачественные новообразования надпочечника (III - IV стадия)</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расширенная адреналэктомия или адреналэктомия с резекцией соседних органов</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С78</w:t>
            </w:r>
          </w:p>
        </w:tc>
        <w:tc>
          <w:tcPr>
            <w:tcW w:w="280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метастатическое поражение легкого</w:t>
            </w:r>
          </w:p>
        </w:tc>
        <w:tc>
          <w:tcPr>
            <w:tcW w:w="18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анатомические (лобэктомия, сегментэктомия) и атипичные резекции легкого при множественных, рецидивирующих, двусторонних метастазах в легкие</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удаление (прецизионное, резекция легкого) множественных метастазов в легких с применением физических факторов</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изолированная регионарная гипертермическая химиоперфузия легкого</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Комбинированное лечение злокачественных новообразований, сочетающее обширные хирургические вмешательства и противоопухолевое лечение лекарственными препаратами, требующее интенсивной </w:t>
            </w:r>
            <w:r w:rsidRPr="00565F44">
              <w:rPr>
                <w:rFonts w:ascii="Times New Roman" w:hAnsi="Times New Roman" w:cs="Times New Roman"/>
              </w:rPr>
              <w:lastRenderedPageBreak/>
              <w:t>поддерживающей и коррегирующей терапии</w:t>
            </w:r>
          </w:p>
        </w:tc>
        <w:tc>
          <w:tcPr>
            <w:tcW w:w="196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lastRenderedPageBreak/>
              <w:t>С38, С39</w:t>
            </w: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местнораспространенные опухоли органов средостения</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комбинированное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предоперационная или послеоперационная химиотерапия с проведением хирургического вмешательства в течение одной госпитализации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С50</w:t>
            </w:r>
          </w:p>
        </w:tc>
        <w:tc>
          <w:tcPr>
            <w:tcW w:w="280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первичный рак молочной железы T1N2-3M0, T2-3N1-3M0</w:t>
            </w:r>
          </w:p>
        </w:tc>
        <w:tc>
          <w:tcPr>
            <w:tcW w:w="18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комбинированное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послеоперационная химиотерапия с проведением хирургического вмешательства в течение одной госпитализации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предоперационная или послеоперационная химиотерапия с проведением хирургического вмешательства в течение одной госпитализации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lastRenderedPageBreak/>
              <w:t>17.</w:t>
            </w:r>
          </w:p>
        </w:tc>
        <w:tc>
          <w:tcPr>
            <w:tcW w:w="25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Дистанционная, внутритканевая, внутриполостная, стереотаксическая, радионуклидная лучевая терапия, высокоинтенсивная фокусированная ультразвуковая терапия (HIFU) при злокачественных новообразованиях, в том числе у детей</w:t>
            </w:r>
          </w:p>
        </w:tc>
        <w:tc>
          <w:tcPr>
            <w:tcW w:w="196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С22</w:t>
            </w: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злокачественные новообразования печени (II - IV стадия (T3-4N0-1M0-1). Пациенты с множественными опухолями печени. Пациенты с нерезектабельными опухолями. Функционально неоперабельные пациенты</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терапевтическое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высокоинтенсивная фокусированная ультразвуковая терапия (HIFU)</w:t>
            </w:r>
          </w:p>
        </w:tc>
        <w:tc>
          <w:tcPr>
            <w:tcW w:w="168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84469</w:t>
            </w: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С25</w:t>
            </w: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злокачественные новообразования поджелудочной железы (II - IV стадия (T3-4N0-1M0-1). Пациенты с нерезектабельными и условно резектабельными опухолями. Пациенты с генерализованными опухолями (в плане паллиативного лечения). Функционально неоперабельные пациенты</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терапевтическое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высокоинтенсивная фокусированная ультразвуковая терапия (HIFU) при злокачественных новообразованиях поджелудочной железы</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С40, С41</w:t>
            </w: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метастатическое поражение костей</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терапевтическое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высокоинтенсивная фокусированная ультразвуковая терапия (HIFU) при злокачественных </w:t>
            </w:r>
            <w:r w:rsidRPr="00565F44">
              <w:rPr>
                <w:rFonts w:ascii="Times New Roman" w:hAnsi="Times New Roman" w:cs="Times New Roman"/>
              </w:rPr>
              <w:lastRenderedPageBreak/>
              <w:t>новообразованиях костей</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С48, С49</w:t>
            </w: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злокачественные новообразования забрюшинного пространства (I - IV стадия (G1-3T1-2N0-1M0-1). Пациенты с множественными опухолями. Функционально неоперабельные пациенты</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терапевтическое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высокоинтенсивная фокусированная ультразвуковая терапия (HIFU) при злокачественных новообразованиях забрюшинного пространства</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С50, С67, С74, С73</w:t>
            </w: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злокачественные новообразования молочной железы (T2-3N0-3M0-1). Пациенты с генерализованными опухолями при невозможности применения традиционных методов лечения. Функционально неоперабельные пациенты</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терапевтическое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высокоинтенсивная фокусированная ультразвуковая терапия (HIFU) при злокачественных новообразованиях молочной железы</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С61</w:t>
            </w: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локализованные злокачественные новообразования предстательной железы (I - II стадия (T1-2cN0M0)</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терапевтическое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высокоинтенсивная фокусированная ультразвуковая терапия (HIFU) при злокачественных новообразованиях простаты</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18.</w:t>
            </w:r>
          </w:p>
        </w:tc>
        <w:tc>
          <w:tcPr>
            <w:tcW w:w="25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Комплексная и высокодозная химиотерапия </w:t>
            </w:r>
            <w:r w:rsidRPr="00565F44">
              <w:rPr>
                <w:rFonts w:ascii="Times New Roman" w:hAnsi="Times New Roman" w:cs="Times New Roman"/>
              </w:rPr>
              <w:lastRenderedPageBreak/>
              <w:t>(включая эпигеномную терапию) острых лейкозов, высокозлокачественных лимфом, рецидивов и рефрактерных форм лимфопролиферативных и миелопролиферативных заболеваний, в том числе у детей. Комплексная, высокоинтенсивная и высокодозная химиотерапия (включая таргетную терапию) солидных опухолей, рецидивов и рефрактерных форм солидных опухолей у детей</w:t>
            </w:r>
          </w:p>
        </w:tc>
        <w:tc>
          <w:tcPr>
            <w:tcW w:w="196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lastRenderedPageBreak/>
              <w:t xml:space="preserve">C81 - С90, С91.0, С91.5 - С91.9, С92, С93, </w:t>
            </w:r>
            <w:r w:rsidRPr="00565F44">
              <w:rPr>
                <w:rFonts w:ascii="Times New Roman" w:hAnsi="Times New Roman" w:cs="Times New Roman"/>
              </w:rPr>
              <w:lastRenderedPageBreak/>
              <w:t>С94.0, С94.2 - С94.7, С95, С96.9, С00 - С14, С15 - С21, С22, С23 - С26, С30 - С32, С34, С37, С38, С39, С40, С41, С45, С46, С47, С48, С49, С51 - С58, С60, С61, С62, С63, С64, С65, С66, С67, С68, С69, С71, С72, С73, С74, С75, С76, С77, С78, С79</w:t>
            </w: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lastRenderedPageBreak/>
              <w:t xml:space="preserve">острые лейкозы, высокозлокачественные лимфомы, рецидивы и </w:t>
            </w:r>
            <w:r w:rsidRPr="00565F44">
              <w:rPr>
                <w:rFonts w:ascii="Times New Roman" w:hAnsi="Times New Roman" w:cs="Times New Roman"/>
              </w:rPr>
              <w:lastRenderedPageBreak/>
              <w:t xml:space="preserve">резистентные формы других лимфопролиферативных заболеваний, хронический миелолейкоз в фазах акселерации и бластного криза. Солидные опухоли у детей высокого риска: опухоли центральной нервной системы, ретинобластома, нейробластома и другие опухоли периферической нервной системы, опухоли почки, опухоли печени, опухоли костей, саркомы мягких тканей, герминогенные опухоли. Рак носоглотки. Меланома. Другие злокачественные эпителиальные опухоли. Опухоли головы и шеи у детей (остеосаркома, опухоли семейства саркомы Юинга, хондросаркома, злокачественная фиброзная гистиоцитома, саркомы мягких тканей, </w:t>
            </w:r>
            <w:r w:rsidRPr="00565F44">
              <w:rPr>
                <w:rFonts w:ascii="Times New Roman" w:hAnsi="Times New Roman" w:cs="Times New Roman"/>
              </w:rPr>
              <w:lastRenderedPageBreak/>
              <w:t>ретинобластома, опухоли параменингеальной области). Высокий риск</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lastRenderedPageBreak/>
              <w:t>терапевтическое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комплексная терапия таргетными лекарственными препаратами и </w:t>
            </w:r>
            <w:r w:rsidRPr="00565F44">
              <w:rPr>
                <w:rFonts w:ascii="Times New Roman" w:hAnsi="Times New Roman" w:cs="Times New Roman"/>
              </w:rPr>
              <w:lastRenderedPageBreak/>
              <w:t>химиопрепаратами с поддержкой ростовыми факторами и использованием антибактериальной, противогрибковой и противовирусной терапии</w:t>
            </w:r>
          </w:p>
        </w:tc>
        <w:tc>
          <w:tcPr>
            <w:tcW w:w="168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lastRenderedPageBreak/>
              <w:t>117683</w:t>
            </w:r>
          </w:p>
        </w:tc>
      </w:tr>
      <w:tr w:rsidR="00565F44" w:rsidRPr="00565F44" w:rsidTr="00553896">
        <w:tc>
          <w:tcPr>
            <w:tcW w:w="15260" w:type="dxa"/>
            <w:gridSpan w:val="7"/>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lastRenderedPageBreak/>
              <w:t>Оториноларингология</w:t>
            </w:r>
          </w:p>
        </w:tc>
      </w:tr>
      <w:tr w:rsidR="00565F44" w:rsidRPr="00565F44" w:rsidTr="00553896">
        <w:tc>
          <w:tcPr>
            <w:tcW w:w="84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19.</w:t>
            </w:r>
          </w:p>
        </w:tc>
        <w:tc>
          <w:tcPr>
            <w:tcW w:w="25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Реконструктивные операции на звукопроводящем аппарате среднего уха</w:t>
            </w:r>
          </w:p>
        </w:tc>
        <w:tc>
          <w:tcPr>
            <w:tcW w:w="1960" w:type="dxa"/>
            <w:vMerge w:val="restart"/>
          </w:tcPr>
          <w:p w:rsidR="00565F44" w:rsidRPr="00565F44" w:rsidRDefault="00565F44" w:rsidP="0024403F">
            <w:pPr>
              <w:pStyle w:val="aff7"/>
              <w:jc w:val="center"/>
              <w:rPr>
                <w:rFonts w:ascii="Times New Roman" w:hAnsi="Times New Roman" w:cs="Times New Roman"/>
                <w:lang w:val="en-US"/>
              </w:rPr>
            </w:pPr>
            <w:r w:rsidRPr="00565F44">
              <w:rPr>
                <w:rFonts w:ascii="Times New Roman" w:hAnsi="Times New Roman" w:cs="Times New Roman"/>
                <w:lang w:val="en-US"/>
              </w:rPr>
              <w:t>H66.1, H66.2, Q16, H80.0, H80.1, H80.9, H74.1, H74.2, H74.3, H90</w:t>
            </w:r>
          </w:p>
        </w:tc>
        <w:tc>
          <w:tcPr>
            <w:tcW w:w="280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хронический туботимпальный гнойный средний отит. Хронический эпитимпано-антральный гнойный средний отит. Адгезивная болезнь среднего уха. Разрыв и дислокация слуховых косточек. Другие приобретенные дефекты слуховых косточек. Врожденные аномалии (пороки развития) уха, вызывающие нарушение слуха. Отосклероз, вовлекающий овальное окно, необлитерирующий. Отосклероз неуточненный. Кондуктивная и нейросенсорная потеря слуха. Отосклероз, вовлекающий овальное окно, облитерирующий</w:t>
            </w:r>
          </w:p>
        </w:tc>
        <w:tc>
          <w:tcPr>
            <w:tcW w:w="18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реконструкция анатомических структур и звукопроводящего аппарата среднего уха с применением микрохирургической техники, аутотканей и аллогенных трансплантатов, в том числе металлических, с обнажением лицевого нерва, реиннервацией и использованием системы мониторинга лицевого нерва</w:t>
            </w:r>
          </w:p>
        </w:tc>
        <w:tc>
          <w:tcPr>
            <w:tcW w:w="168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100288</w:t>
            </w: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реконструктивные операции при врожденных аномалиях развития и приобретенной атрезии вследствие хронического гнойного среднего отита с применением микрохирургической техники, лучевой техники, аутотканей и аллогенных трансплантатов, в том числе металлических</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реконструктивные слухоулучшающие операции после радикальной операции на среднем ухе при хроническом гнойном среднем отите</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слухоулучшающие операции с применением частично имплантируемого устройства </w:t>
            </w:r>
            <w:r w:rsidRPr="00565F44">
              <w:rPr>
                <w:rFonts w:ascii="Times New Roman" w:hAnsi="Times New Roman" w:cs="Times New Roman"/>
              </w:rPr>
              <w:lastRenderedPageBreak/>
              <w:t>костной проводимости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H74.1, H74.2, H74.3, H90</w:t>
            </w:r>
          </w:p>
        </w:tc>
        <w:tc>
          <w:tcPr>
            <w:tcW w:w="280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адгезивная болезнь среднего уха. Разрыв и дислокация слуховых косточек</w:t>
            </w:r>
          </w:p>
        </w:tc>
        <w:tc>
          <w:tcPr>
            <w:tcW w:w="18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тимпанопластика с применением микрохирургической техники, аллогенных трансплантатов, в том числе металлических</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стапедопластика при патологическом процессе, врожденном или приобретенном, с вовлечением окна преддверия, с применением аутотканей и аллогенных трансплантатов, в том числе металлических</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слухоулучшающие операции с применением имплантата среднего уха</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20.</w:t>
            </w:r>
          </w:p>
        </w:tc>
        <w:tc>
          <w:tcPr>
            <w:tcW w:w="25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 болезни Меньера и других нарушений вестибулярной функции</w:t>
            </w:r>
          </w:p>
        </w:tc>
        <w:tc>
          <w:tcPr>
            <w:tcW w:w="196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H81.0, H81.1, H81.2</w:t>
            </w:r>
          </w:p>
        </w:tc>
        <w:tc>
          <w:tcPr>
            <w:tcW w:w="280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болезнь Меньера. Доброкачественное пароксизмальное головокружение. Вестибулярный нейронит. Фистула лабиринта</w:t>
            </w:r>
          </w:p>
        </w:tc>
        <w:tc>
          <w:tcPr>
            <w:tcW w:w="18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селективная нейротомия</w:t>
            </w:r>
          </w:p>
        </w:tc>
        <w:tc>
          <w:tcPr>
            <w:tcW w:w="168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60064</w:t>
            </w: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деструктивные микрохирургические вмешательства на структурах внутреннего уха с применением лучевой техники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H81.1, H81.2</w:t>
            </w: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доброкачественное пароксизмальное головокружение. Вестибулярный нейронит. Фистула лабиринта</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дренирование эндолимфатических пространств внутреннего уха с применением микрохирургической и лучевой техники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Хирургическое лечение доброкачественных новообразований околоносовых пазух, основания черепа и </w:t>
            </w:r>
            <w:r w:rsidRPr="00565F44">
              <w:rPr>
                <w:rFonts w:ascii="Times New Roman" w:hAnsi="Times New Roman" w:cs="Times New Roman"/>
              </w:rPr>
              <w:lastRenderedPageBreak/>
              <w:t>среднего уха</w:t>
            </w:r>
          </w:p>
        </w:tc>
        <w:tc>
          <w:tcPr>
            <w:tcW w:w="196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lastRenderedPageBreak/>
              <w:t>J32.3</w:t>
            </w: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доброкачественное новообразование полости носа и придаточных пазух носа, пазух клиновидной кости</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удаление новообразования с применением эндоскопической, навигационной техники и эндоваскулярной эмболизации сосудов микроэмболами и при помощи адгезивного агента</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Реконструктивно-пластическое восстановление функции гортани и трахеи</w:t>
            </w:r>
          </w:p>
        </w:tc>
        <w:tc>
          <w:tcPr>
            <w:tcW w:w="196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J38.6, D14.1, D14.2, J38.0, J38.3, R49.0, R49.1</w:t>
            </w:r>
          </w:p>
        </w:tc>
        <w:tc>
          <w:tcPr>
            <w:tcW w:w="280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стеноз гортани. Доброкачественное новообразование гортани. Доброкачественное новообразование трахеи. Паралич голосовых складок и гортани. Другие болезни голосовых складок. Дисфония. Афония</w:t>
            </w:r>
          </w:p>
        </w:tc>
        <w:tc>
          <w:tcPr>
            <w:tcW w:w="18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удаление новообразования или рубца гортани и трахеи с использованием микрохирургической и лучевой техники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эндоларингеальные реконструктивно-пластические вмешательства на голосовых складках с использованием имплантатов и аллогеных материалов с применением микрохирургической техники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J38.3, R49.0, R49.1</w:t>
            </w:r>
          </w:p>
        </w:tc>
        <w:tc>
          <w:tcPr>
            <w:tcW w:w="280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другие болезни голосовых складок. Дисфония. Афония</w:t>
            </w:r>
          </w:p>
        </w:tc>
        <w:tc>
          <w:tcPr>
            <w:tcW w:w="18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ларинготрахеопластика при доброкачественных новообразованиях гортани, параличе голосовых складок и гортани, стенозе гортани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операции по реиннервации и заместительной функциональной пластике гортани и трахеи с применением микрохирургической техники и электромиографическим мониторингом</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Хирургические вмешательства на околоносовых пазухах, требующие реконструкции лицевого скелета</w:t>
            </w:r>
          </w:p>
        </w:tc>
        <w:tc>
          <w:tcPr>
            <w:tcW w:w="196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T90.2, T90.4, D14.0</w:t>
            </w: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последствия перелома черепа и костей лица. Последствия травмы глаза окологлазничной области. Доброкачественное новообразование среднего уха, полости носа и придаточных </w:t>
            </w:r>
            <w:r w:rsidRPr="00565F44">
              <w:rPr>
                <w:rFonts w:ascii="Times New Roman" w:hAnsi="Times New Roman" w:cs="Times New Roman"/>
              </w:rPr>
              <w:lastRenderedPageBreak/>
              <w:t>пазух носа</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lastRenderedPageBreak/>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костная пластика стенок околоносовых пазух с использованием аутокостных трансплантатов, аллогенных трансплантатов, имплантатов, в том числе металлических, эндопротезов, биодеградирующих и фиксирующих материалов</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15260" w:type="dxa"/>
            <w:gridSpan w:val="7"/>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lastRenderedPageBreak/>
              <w:t>Офтальмология</w:t>
            </w:r>
          </w:p>
        </w:tc>
      </w:tr>
      <w:tr w:rsidR="00565F44" w:rsidRPr="00565F44" w:rsidTr="00553896">
        <w:tc>
          <w:tcPr>
            <w:tcW w:w="84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21.</w:t>
            </w:r>
          </w:p>
        </w:tc>
        <w:tc>
          <w:tcPr>
            <w:tcW w:w="25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Комплексное хирургическое лечение глаукомы, включая микроинвазивную энергетическую оптико-реконструктивную и лазерную хирургию, имплантацию различных видов дренажей</w:t>
            </w:r>
          </w:p>
        </w:tc>
        <w:tc>
          <w:tcPr>
            <w:tcW w:w="196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Н26.0 - H26.4, Н40.1- Н40.8, Q15.0</w:t>
            </w:r>
          </w:p>
        </w:tc>
        <w:tc>
          <w:tcPr>
            <w:tcW w:w="280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глаукома с повышенным или высоким внутриглазным давлением развитой, далеко зашедшей стадии, в том числе с осложнениями, у взрослых. Врожденная глаукома, глаукома вторичная вследствие воспалительных и других заболеваний глаза, в том числе с осложнениями, у детей</w:t>
            </w:r>
          </w:p>
        </w:tc>
        <w:tc>
          <w:tcPr>
            <w:tcW w:w="18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модифицированная синустрабекулэктомия с задней трепанацией склеры, в том числе с применением лазерной хирургии</w:t>
            </w:r>
          </w:p>
        </w:tc>
        <w:tc>
          <w:tcPr>
            <w:tcW w:w="168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62641</w:t>
            </w: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модифицированная синустрабекулэктомия, в том числе ультразвуковая факоэмульсификация осложненной катаракты с имплантацией интраокулярной линзы</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синустрабекулэктомия с имплантацией различных моделей дренажей с задней трепанацией склеры</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подшивание цилиарного тела с задней трепанацией склеры</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вискоканалостомия</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микроинвазивная интрасклеральная диатермостомия</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микроинвазивная хирургия шлеммова канала</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непроникающая глубокая склерэктомия c ультразвуковой факоэмульсификацией осложненной катаракты с имплантацией интраокулярной линзы, в том числе с применением лазерной хирургии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реконструкция передней камеры, </w:t>
            </w:r>
            <w:r w:rsidRPr="00565F44">
              <w:rPr>
                <w:rFonts w:ascii="Times New Roman" w:hAnsi="Times New Roman" w:cs="Times New Roman"/>
              </w:rPr>
              <w:lastRenderedPageBreak/>
              <w:t>иридопластика с ультразвуковой факоэмульсификацией осложненной катаракты с имплантацией интраокулярной линзы, в том числе с применением лазерной хирургии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удаление вторичной катаракты с реконструкцией задней камеры с имплантацией интраокулярной линзы</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реконструкция передней камеры с лазерной экстракцией осложненной катаракты с имплантацией интраокулярной линзы имплантация антиглаукоматозного дренажа модифицированная синустрабекулэктомия с имплантацией антиглаукоматозного дренажа антиглаукоматозная операция с ультразвуковой факоэмульсификацией осложненной катаракты с имплантацией эластичной интраокулярной линзы, в том числе с применением лазерной хирургии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Транспупиллярная, микроинвазивная энергетическая оптико-реконструктивная, интравитреальная, </w:t>
            </w:r>
            <w:r w:rsidRPr="00565F44">
              <w:rPr>
                <w:rFonts w:ascii="Times New Roman" w:hAnsi="Times New Roman" w:cs="Times New Roman"/>
              </w:rPr>
              <w:lastRenderedPageBreak/>
              <w:t>эндовитреальная 23 - 27 гейджевая хирургия при витреоретинальной патологии различного генеза</w:t>
            </w:r>
          </w:p>
        </w:tc>
        <w:tc>
          <w:tcPr>
            <w:tcW w:w="196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lastRenderedPageBreak/>
              <w:t xml:space="preserve">E10.3, E11.3, Н25.0 -Н25.9, Н26.0 - H26.4, Н27.0, Н28, Н30.0 -Н30.9, Н31.3, Н32.8, </w:t>
            </w:r>
            <w:r w:rsidRPr="00565F44">
              <w:rPr>
                <w:rFonts w:ascii="Times New Roman" w:hAnsi="Times New Roman" w:cs="Times New Roman"/>
              </w:rPr>
              <w:lastRenderedPageBreak/>
              <w:t>H33.0 - Н33.5, H34.8, Н35.2 - H35.4, Н36.8, Н43.1, Н43.3, H44.0, H44.1</w:t>
            </w:r>
          </w:p>
        </w:tc>
        <w:tc>
          <w:tcPr>
            <w:tcW w:w="280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lastRenderedPageBreak/>
              <w:t xml:space="preserve">сочетанная патология глаза у взрослых и детей (хориоретинальные воспаления, хориоретинальные нарушения при </w:t>
            </w:r>
            <w:r w:rsidRPr="00565F44">
              <w:rPr>
                <w:rFonts w:ascii="Times New Roman" w:hAnsi="Times New Roman" w:cs="Times New Roman"/>
              </w:rPr>
              <w:lastRenderedPageBreak/>
              <w:t xml:space="preserve">болезнях, классифицированных в других рубриках: ретиношизис и ретинальные кисты, ретинальные сосудистые окклюзии, пролиферативная ретинопатия, дегенерация макулы и заднего полюса, кровоизлияние в стекловидное тело), осложненная патологией роговицы, хрусталика, стекловидного тела. Диабетическая ретинопатия взрослых, пролиферативная стадия, в том числе с осложнением или с патологией хрусталика, стекловидного тела, вторичной глаукомой, макулярным отеком. Отслойка и разрывы сетчатки, тракционная отслойка сетчатки, другие формы отслойки сетчатки у взрослых и детей, осложненные патологией роговицы, хрусталика, стекловидного тела. </w:t>
            </w:r>
            <w:r w:rsidRPr="00565F44">
              <w:rPr>
                <w:rFonts w:ascii="Times New Roman" w:hAnsi="Times New Roman" w:cs="Times New Roman"/>
              </w:rPr>
              <w:lastRenderedPageBreak/>
              <w:t>Катаракта незрелая и зрелая у взрослых и детей, осложненная сублюксацией хрусталика, глаукомой, патологией стекловидного тела, сетчатки, сосудистой оболочки. Осложнения, возникшие в результате предшествующих оптико-реконструктивных, эндовитреальных вмешательств у взрослых и детей. Возрастная макулярная дегенерация, влажная форма, в том числе с осложнениями</w:t>
            </w:r>
          </w:p>
        </w:tc>
        <w:tc>
          <w:tcPr>
            <w:tcW w:w="18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lastRenderedPageBreak/>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эписклеральное круговое и (или) локальное пломбирование в сочетании с транспупиллярной лазеркоагуляцией сетчатки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реконструкция передней камеры, включая лазерную экстракцию, </w:t>
            </w:r>
            <w:r w:rsidRPr="00565F44">
              <w:rPr>
                <w:rFonts w:ascii="Times New Roman" w:hAnsi="Times New Roman" w:cs="Times New Roman"/>
              </w:rPr>
              <w:lastRenderedPageBreak/>
              <w:t>осложненной катаракты с имплантацией эластичной интраокулярной линзы</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удаление вторичной катаракты, реконструкция задней камеры, в том числе с имплантацией интраокулярной линзы, в том числе с применением лазерной хирургии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Реконструктивно-пластические и оптико-реконструктивные операции при травмах (открытых, закрытых) глаза, его придаточного аппарата, орбиты</w:t>
            </w:r>
          </w:p>
        </w:tc>
        <w:tc>
          <w:tcPr>
            <w:tcW w:w="1960" w:type="dxa"/>
            <w:vMerge w:val="restart"/>
          </w:tcPr>
          <w:p w:rsidR="00565F44" w:rsidRPr="00565F44" w:rsidRDefault="00565F44" w:rsidP="0024403F">
            <w:pPr>
              <w:pStyle w:val="aff7"/>
              <w:jc w:val="center"/>
              <w:rPr>
                <w:rFonts w:ascii="Times New Roman" w:hAnsi="Times New Roman" w:cs="Times New Roman"/>
                <w:lang w:val="en-US"/>
              </w:rPr>
            </w:pPr>
            <w:r w:rsidRPr="00565F44">
              <w:rPr>
                <w:rFonts w:ascii="Times New Roman" w:hAnsi="Times New Roman" w:cs="Times New Roman"/>
                <w:lang w:val="en-US"/>
              </w:rPr>
              <w:t xml:space="preserve">H02.0 - H02.5, </w:t>
            </w:r>
            <w:r w:rsidRPr="00565F44">
              <w:rPr>
                <w:rFonts w:ascii="Times New Roman" w:hAnsi="Times New Roman" w:cs="Times New Roman"/>
              </w:rPr>
              <w:t>Н</w:t>
            </w:r>
            <w:r w:rsidRPr="00565F44">
              <w:rPr>
                <w:rFonts w:ascii="Times New Roman" w:hAnsi="Times New Roman" w:cs="Times New Roman"/>
                <w:lang w:val="en-US"/>
              </w:rPr>
              <w:t xml:space="preserve">04.0 -H04.6, </w:t>
            </w:r>
            <w:r w:rsidRPr="00565F44">
              <w:rPr>
                <w:rFonts w:ascii="Times New Roman" w:hAnsi="Times New Roman" w:cs="Times New Roman"/>
              </w:rPr>
              <w:t>Н</w:t>
            </w:r>
            <w:r w:rsidRPr="00565F44">
              <w:rPr>
                <w:rFonts w:ascii="Times New Roman" w:hAnsi="Times New Roman" w:cs="Times New Roman"/>
                <w:lang w:val="en-US"/>
              </w:rPr>
              <w:t xml:space="preserve">05.0 - H05.5, </w:t>
            </w:r>
            <w:r w:rsidRPr="00565F44">
              <w:rPr>
                <w:rFonts w:ascii="Times New Roman" w:hAnsi="Times New Roman" w:cs="Times New Roman"/>
              </w:rPr>
              <w:t>Н</w:t>
            </w:r>
            <w:r w:rsidRPr="00565F44">
              <w:rPr>
                <w:rFonts w:ascii="Times New Roman" w:hAnsi="Times New Roman" w:cs="Times New Roman"/>
                <w:lang w:val="en-US"/>
              </w:rPr>
              <w:t xml:space="preserve">11.2, H21.5, H27.0, H27.1, </w:t>
            </w:r>
            <w:r w:rsidRPr="00565F44">
              <w:rPr>
                <w:rFonts w:ascii="Times New Roman" w:hAnsi="Times New Roman" w:cs="Times New Roman"/>
              </w:rPr>
              <w:t>Н</w:t>
            </w:r>
            <w:r w:rsidRPr="00565F44">
              <w:rPr>
                <w:rFonts w:ascii="Times New Roman" w:hAnsi="Times New Roman" w:cs="Times New Roman"/>
                <w:lang w:val="en-US"/>
              </w:rPr>
              <w:t xml:space="preserve">26.0 - </w:t>
            </w:r>
            <w:r w:rsidRPr="00565F44">
              <w:rPr>
                <w:rFonts w:ascii="Times New Roman" w:hAnsi="Times New Roman" w:cs="Times New Roman"/>
              </w:rPr>
              <w:t>Н</w:t>
            </w:r>
            <w:r w:rsidRPr="00565F44">
              <w:rPr>
                <w:rFonts w:ascii="Times New Roman" w:hAnsi="Times New Roman" w:cs="Times New Roman"/>
                <w:lang w:val="en-US"/>
              </w:rPr>
              <w:t xml:space="preserve">26.9, </w:t>
            </w:r>
            <w:r w:rsidRPr="00565F44">
              <w:rPr>
                <w:rFonts w:ascii="Times New Roman" w:hAnsi="Times New Roman" w:cs="Times New Roman"/>
              </w:rPr>
              <w:t>Н</w:t>
            </w:r>
            <w:r w:rsidRPr="00565F44">
              <w:rPr>
                <w:rFonts w:ascii="Times New Roman" w:hAnsi="Times New Roman" w:cs="Times New Roman"/>
                <w:lang w:val="en-US"/>
              </w:rPr>
              <w:t xml:space="preserve">31.3, </w:t>
            </w:r>
            <w:r w:rsidRPr="00565F44">
              <w:rPr>
                <w:rFonts w:ascii="Times New Roman" w:hAnsi="Times New Roman" w:cs="Times New Roman"/>
              </w:rPr>
              <w:t>Н</w:t>
            </w:r>
            <w:r w:rsidRPr="00565F44">
              <w:rPr>
                <w:rFonts w:ascii="Times New Roman" w:hAnsi="Times New Roman" w:cs="Times New Roman"/>
                <w:lang w:val="en-US"/>
              </w:rPr>
              <w:t xml:space="preserve">40.3, S00.1, S00.2, S02.30, S02.31, S02.80, S02.81, S04.0 - S04.5, S05.0 - S05.9, </w:t>
            </w:r>
            <w:r w:rsidRPr="00565F44">
              <w:rPr>
                <w:rFonts w:ascii="Times New Roman" w:hAnsi="Times New Roman" w:cs="Times New Roman"/>
              </w:rPr>
              <w:t>Т</w:t>
            </w:r>
            <w:r w:rsidRPr="00565F44">
              <w:rPr>
                <w:rFonts w:ascii="Times New Roman" w:hAnsi="Times New Roman" w:cs="Times New Roman"/>
                <w:lang w:val="en-US"/>
              </w:rPr>
              <w:t xml:space="preserve">26.0 - </w:t>
            </w:r>
            <w:r w:rsidRPr="00565F44">
              <w:rPr>
                <w:rFonts w:ascii="Times New Roman" w:hAnsi="Times New Roman" w:cs="Times New Roman"/>
              </w:rPr>
              <w:t>Т</w:t>
            </w:r>
            <w:r w:rsidRPr="00565F44">
              <w:rPr>
                <w:rFonts w:ascii="Times New Roman" w:hAnsi="Times New Roman" w:cs="Times New Roman"/>
                <w:lang w:val="en-US"/>
              </w:rPr>
              <w:t xml:space="preserve">26.9, </w:t>
            </w:r>
            <w:r w:rsidRPr="00565F44">
              <w:rPr>
                <w:rFonts w:ascii="Times New Roman" w:hAnsi="Times New Roman" w:cs="Times New Roman"/>
              </w:rPr>
              <w:t>Н</w:t>
            </w:r>
            <w:r w:rsidRPr="00565F44">
              <w:rPr>
                <w:rFonts w:ascii="Times New Roman" w:hAnsi="Times New Roman" w:cs="Times New Roman"/>
                <w:lang w:val="en-US"/>
              </w:rPr>
              <w:t>44.0 -</w:t>
            </w:r>
            <w:r w:rsidRPr="00565F44">
              <w:rPr>
                <w:rFonts w:ascii="Times New Roman" w:hAnsi="Times New Roman" w:cs="Times New Roman"/>
              </w:rPr>
              <w:t>Н</w:t>
            </w:r>
            <w:r w:rsidRPr="00565F44">
              <w:rPr>
                <w:rFonts w:ascii="Times New Roman" w:hAnsi="Times New Roman" w:cs="Times New Roman"/>
                <w:lang w:val="en-US"/>
              </w:rPr>
              <w:t xml:space="preserve">44.8, </w:t>
            </w:r>
            <w:r w:rsidRPr="00565F44">
              <w:rPr>
                <w:rFonts w:ascii="Times New Roman" w:hAnsi="Times New Roman" w:cs="Times New Roman"/>
              </w:rPr>
              <w:lastRenderedPageBreak/>
              <w:t>Т</w:t>
            </w:r>
            <w:r w:rsidRPr="00565F44">
              <w:rPr>
                <w:rFonts w:ascii="Times New Roman" w:hAnsi="Times New Roman" w:cs="Times New Roman"/>
                <w:lang w:val="en-US"/>
              </w:rPr>
              <w:t xml:space="preserve">85.2, </w:t>
            </w:r>
            <w:r w:rsidRPr="00565F44">
              <w:rPr>
                <w:rFonts w:ascii="Times New Roman" w:hAnsi="Times New Roman" w:cs="Times New Roman"/>
              </w:rPr>
              <w:t>Т</w:t>
            </w:r>
            <w:r w:rsidRPr="00565F44">
              <w:rPr>
                <w:rFonts w:ascii="Times New Roman" w:hAnsi="Times New Roman" w:cs="Times New Roman"/>
                <w:lang w:val="en-US"/>
              </w:rPr>
              <w:t xml:space="preserve">85.3,T90.4, T95.0, </w:t>
            </w:r>
            <w:r w:rsidRPr="00565F44">
              <w:rPr>
                <w:rFonts w:ascii="Times New Roman" w:hAnsi="Times New Roman" w:cs="Times New Roman"/>
              </w:rPr>
              <w:t>Т</w:t>
            </w:r>
            <w:r w:rsidRPr="00565F44">
              <w:rPr>
                <w:rFonts w:ascii="Times New Roman" w:hAnsi="Times New Roman" w:cs="Times New Roman"/>
                <w:lang w:val="en-US"/>
              </w:rPr>
              <w:t>95.8</w:t>
            </w:r>
          </w:p>
        </w:tc>
        <w:tc>
          <w:tcPr>
            <w:tcW w:w="280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lastRenderedPageBreak/>
              <w:t xml:space="preserve">травма глаза и глазницы, термические и химические ожоги, ограниченные областью глаза и его придаточного аппарата, при острой или стабильной фазе при любой стадии у взрослых и детей осложненные патологией хрусталика, стекловидного тела, офтальмогипертензией, переломом дна орбиты, </w:t>
            </w:r>
            <w:r w:rsidRPr="00565F44">
              <w:rPr>
                <w:rFonts w:ascii="Times New Roman" w:hAnsi="Times New Roman" w:cs="Times New Roman"/>
              </w:rPr>
              <w:lastRenderedPageBreak/>
              <w:t xml:space="preserve">открытой раной века и окологлазничной области, вторичной глаукомой, энтропионом и трихиазом века, эктропионом века, лагофтальмом, птозом века, стенозом и недостаточностью слезных протоков, деформацией орбиты, энофтальмом, рубцами конъюнктивы, рубцами и помутнением роговицы, слипчивой лейкомой, гнойным эндофтальмитом, дегенеративными состояниями глазного яблока, травматическим косоглазием или в сочетании с неудаленным инородным телом орбиты вследствие проникающего ранения, неудаленным магнитным инородным телом, неудаленным немагнитным инородным телом, осложнениями механического происхождения, </w:t>
            </w:r>
            <w:r w:rsidRPr="00565F44">
              <w:rPr>
                <w:rFonts w:ascii="Times New Roman" w:hAnsi="Times New Roman" w:cs="Times New Roman"/>
              </w:rPr>
              <w:lastRenderedPageBreak/>
              <w:t>связанными с имплантатами и трансплантатами</w:t>
            </w:r>
          </w:p>
        </w:tc>
        <w:tc>
          <w:tcPr>
            <w:tcW w:w="18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lastRenderedPageBreak/>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иридоциклосклерэктомия при посттравматической глаукоме</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имплантация дренажа при посттравматической глаукоме</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исправление травматического косоглазия с пластикой экстраокулярных мышц</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факоаспирация травматической катаракты с имплантацией различных моделей интраокулярной линзы</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и (или) лучевое лечение злокачественных новообразований глаза, его придаточного аппарата и орбиты, включая внутриорбитальные доброкачественные опухоли, реконструктивно-пластическая хирургия при их последствиях</w:t>
            </w:r>
          </w:p>
        </w:tc>
        <w:tc>
          <w:tcPr>
            <w:tcW w:w="196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С43.1, С44.1, С69, С72.3, D31.5, D31.6, Q10.7, Q11.0 - Q11.2</w:t>
            </w:r>
          </w:p>
        </w:tc>
        <w:tc>
          <w:tcPr>
            <w:tcW w:w="280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злокачественные новообразования глаза и его придаточного аппарата, орбиты у взрослых и детей (стадии T1-T3 N0 M0). Доброкачественные и злокачественные опухоли орбиты, включающие врожденные пороки развития орбиты, без осложнений или осложненные патологией роговицы, хрусталика, стекловидного тела, зрительного нерва, глазодвигательных мышц, офтальмогипертензией</w:t>
            </w:r>
          </w:p>
        </w:tc>
        <w:tc>
          <w:tcPr>
            <w:tcW w:w="18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комбинированное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реконструктивные операции на экстраокулярных мышцах при новообразованиях орбиты</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отсроченная реконструкция леватора при новообразованиях орбиты</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тонкоигольная аспирационная биопсия новообразований глаза и орбиты подшивание танталовых скрепок при новообразованиях глаза</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отграничительная и (или) разрушающая лазеркоагуляция при новообразованиях глаза</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радиоэксцизия, в том числе с одномоментной реконструктивной пластикой, при новообразованиях придаточного аппарата глаза лазерэксцизия с одномоментной реконструктивной пластикой при новообразованиях придаточного аппарата глаза радиоэксцизия с лазериспарением при новообразованиях придаточного аппарата глаза лазерэксцизия, в том числе с лазериспарением, при новообразованиях придаточного аппарата глаза погружная диатермокоагуляция </w:t>
            </w:r>
            <w:r w:rsidRPr="00565F44">
              <w:rPr>
                <w:rFonts w:ascii="Times New Roman" w:hAnsi="Times New Roman" w:cs="Times New Roman"/>
              </w:rPr>
              <w:lastRenderedPageBreak/>
              <w:t>при новообразованиях придаточного аппарата глаза</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и (или) лазерное лечение ретролентальной фиброплазии у детей (ретинопатии недоношенных), в том числе с применением комплексного офтальмологического обследования под общей анестезией</w:t>
            </w:r>
          </w:p>
        </w:tc>
        <w:tc>
          <w:tcPr>
            <w:tcW w:w="196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Н35.2</w:t>
            </w:r>
          </w:p>
        </w:tc>
        <w:tc>
          <w:tcPr>
            <w:tcW w:w="280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ретролентальная фиброплазия у детей (ретинопатия недоношенных) при активной и рубцовой фазе любой стадии без осложнений или осложненная патологией роговицы, хрусталика, стекловидного тела, глазодвигательных мышц, врожденной и вторичной глаукомой</w:t>
            </w:r>
          </w:p>
        </w:tc>
        <w:tc>
          <w:tcPr>
            <w:tcW w:w="18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и (или) лучевое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транспупиллярная секторальная или панретинальная лазерная коагуляция аваскулярных зон сетчатки с элементами отграничивающей коагуляции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диодная транссклеральная фотокоагуляция, в том числе с криокоагуляцией сетчатки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криокоагуляция сетчатки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22.</w:t>
            </w:r>
          </w:p>
        </w:tc>
        <w:tc>
          <w:tcPr>
            <w:tcW w:w="25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Реконструктивное, восстановительное, реконструктивно-пластическое хирургическое и лазерное лечение при врожденных аномалиях (пороках развития) века, слезного аппарата, глазницы, переднего и заднего сегментов глаза, хрусталика, в том числе с применением комплексного офтальмологического обследования под общей анестезией</w:t>
            </w:r>
          </w:p>
        </w:tc>
        <w:tc>
          <w:tcPr>
            <w:tcW w:w="196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H26.0, H26.1, H26.2, H26.4, H27.0, H33.0, H33.2 - 33.5, Н35.1, H40.3, H40.4, H40.5, H43.1, H43.3, Н49.9, Q10.0, Q10.1, Q10.4 -Q10.7, Q11.1, Q12.0, Q12.1, Q12.3, Q12.4, Q12.8, Q13.0, Q13.3, Q13.4, Q13.8, Q14.0, Q14.1, Q14.3, Q15.0, H02.0 - H02.5, H04.5, H05.3, Н11.2</w:t>
            </w:r>
          </w:p>
        </w:tc>
        <w:tc>
          <w:tcPr>
            <w:tcW w:w="280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врожденные аномалии хрусталика, переднего сегмента глаза, врожденная, осложненная и вторичная катаракта, кератоконус, кисты радужной оболочки, цилиарного тела и передней камеры глаза, колобома радужки, врожденное помутнение роговицы, другие пороки развития роговицы без осложнений или осложненные патологией роговицы, стекловидного тела, </w:t>
            </w:r>
            <w:r w:rsidRPr="00565F44">
              <w:rPr>
                <w:rFonts w:ascii="Times New Roman" w:hAnsi="Times New Roman" w:cs="Times New Roman"/>
              </w:rPr>
              <w:lastRenderedPageBreak/>
              <w:t>частичной атрофией зрительного нерва. Врожденные аномалии заднего сегмента глаза (врожденная аномалия сетчатки, врожденная аномалия стекловидного тела, врожденная аномалия сосудистой оболочки без осложнений или осложненные патологией стекловидного тела, частичной атрофией зрительного нерва). Врожденные аномалии век, слезного аппарата, глазницы, врожденный птоз, отсутствие или агенезия слезного аппарата, другие пороки развития слезного аппарата без осложнений или осложненные патологией роговицы. Врожденные болезни мышц глаза, нарушение содружественного движения глаз</w:t>
            </w:r>
          </w:p>
        </w:tc>
        <w:tc>
          <w:tcPr>
            <w:tcW w:w="18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lastRenderedPageBreak/>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устранение врожденного птоза верхнего века подвешиванием или укорочением леватора</w:t>
            </w:r>
          </w:p>
        </w:tc>
        <w:tc>
          <w:tcPr>
            <w:tcW w:w="168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76934</w:t>
            </w: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исправление косоглазия с пластикой экстраокулярных мышц</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15260" w:type="dxa"/>
            <w:gridSpan w:val="7"/>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lastRenderedPageBreak/>
              <w:t>Педиатрия</w:t>
            </w:r>
          </w:p>
        </w:tc>
      </w:tr>
      <w:tr w:rsidR="00565F44" w:rsidRPr="00565F44" w:rsidTr="00553896">
        <w:tc>
          <w:tcPr>
            <w:tcW w:w="84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23.</w:t>
            </w:r>
          </w:p>
        </w:tc>
        <w:tc>
          <w:tcPr>
            <w:tcW w:w="25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Поликомпонентное лечение болезни </w:t>
            </w:r>
            <w:r w:rsidRPr="00565F44">
              <w:rPr>
                <w:rFonts w:ascii="Times New Roman" w:hAnsi="Times New Roman" w:cs="Times New Roman"/>
              </w:rPr>
              <w:lastRenderedPageBreak/>
              <w:t>Вильсона, болезни Гоше, мальабсорбции с применением химиотерапевтических лекарственных препаратов</w:t>
            </w:r>
          </w:p>
        </w:tc>
        <w:tc>
          <w:tcPr>
            <w:tcW w:w="196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lastRenderedPageBreak/>
              <w:t>Е83.0</w:t>
            </w: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болезнь Вильсона</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терапевтическое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поликомпонентное лечение с применением специфических </w:t>
            </w:r>
            <w:r w:rsidRPr="00565F44">
              <w:rPr>
                <w:rFonts w:ascii="Times New Roman" w:hAnsi="Times New Roman" w:cs="Times New Roman"/>
              </w:rPr>
              <w:lastRenderedPageBreak/>
              <w:t>хелаторов меди и препаратов цинка под контролем эффективности лечения, с применением комплекса иммунологических, биохимических, молекулярно-биологических методов диагностики, определения концентраций микроэлементов в биологических жидкостях, комплекса методов визуализации</w:t>
            </w:r>
          </w:p>
        </w:tc>
        <w:tc>
          <w:tcPr>
            <w:tcW w:w="168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lastRenderedPageBreak/>
              <w:t>72157</w:t>
            </w: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К90.0, K90.4, K90.8, K90.9, К63.8, Е73, Е74.3</w:t>
            </w: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тяжелые формы мальабсорбции</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терапевтическое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поликомпонентное лечение с применением гормональных, цитостатических лекарственных препаратов, частичного или полного парентерального питания с подбором специализированного энтерального питания под контролем эффективности терапии с применением комплекса биохимических, цитохимических, иммунологических, морфологических и иммуногистохимических методов диагностики, а также методов визуализации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Е75.5</w:t>
            </w: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болезнь Гоше I и III типа, протекающая с поражением жизненно важных органов (печени, селезенки, легких), </w:t>
            </w:r>
            <w:r w:rsidRPr="00565F44">
              <w:rPr>
                <w:rFonts w:ascii="Times New Roman" w:hAnsi="Times New Roman" w:cs="Times New Roman"/>
              </w:rPr>
              <w:lastRenderedPageBreak/>
              <w:t>костно-суставной системы и (или) с развитием тяжелой неврологической симптоматики</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lastRenderedPageBreak/>
              <w:t>терапевтическое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комплексное лечение с применением дифференцированного назначения парентеральной заместительной терапии </w:t>
            </w:r>
            <w:r w:rsidRPr="00565F44">
              <w:rPr>
                <w:rFonts w:ascii="Times New Roman" w:hAnsi="Times New Roman" w:cs="Times New Roman"/>
              </w:rPr>
              <w:lastRenderedPageBreak/>
              <w:t>ферментом и лекарственных препаратов, влияющих на формирование костной ткани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Поликомпонентное иммуносупрессивное лечение локальных и распространенных форм системного склероза</w:t>
            </w:r>
          </w:p>
        </w:tc>
        <w:tc>
          <w:tcPr>
            <w:tcW w:w="196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M34</w:t>
            </w: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системный склероз (локальные и распространенные формы)</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терапевтическое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поликомпонентное иммуномодулирующее лечение с применением глюкокортикоидов и цитотоксических иммунодепрессантов под контролем лабораторных и инструментальных методов диагностики, включая иммунологические, а также эндоскопические, рентгенологические, ультразвуковые методы</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24.</w:t>
            </w:r>
          </w:p>
        </w:tc>
        <w:tc>
          <w:tcPr>
            <w:tcW w:w="25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Поликомпонентное лечение наследственных нефритов, тубулопатий, стероидрезистентного и стероидзависимого нефротических синдромов с применением иммуносупрессивной и (или) симптоматической терапии</w:t>
            </w:r>
          </w:p>
        </w:tc>
        <w:tc>
          <w:tcPr>
            <w:tcW w:w="196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N04, N07, N25</w:t>
            </w: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нефротический синдром неустановленной этиологии и морфологического варианта, стероидчувствительный и стероидзависимый, сопровождающийся отечным синдромом, постоянным или транзиторным нарушением функции почек</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терапевтическое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поликомпонентное иммуносупрессивное лечение с применением циклоспорина А и (или) микофенолатов под контролем иммунологических, биохимических и инструментальных методов диагностики</w:t>
            </w:r>
          </w:p>
        </w:tc>
        <w:tc>
          <w:tcPr>
            <w:tcW w:w="168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152977</w:t>
            </w: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наследственные нефропатии, в том числе наследственный нефрит, кистозные болезни </w:t>
            </w:r>
            <w:r w:rsidRPr="00565F44">
              <w:rPr>
                <w:rFonts w:ascii="Times New Roman" w:hAnsi="Times New Roman" w:cs="Times New Roman"/>
              </w:rPr>
              <w:lastRenderedPageBreak/>
              <w:t>почек. Наследственные и приобретенные тубулопатии без снижения функции почек и экстраренальных проявлений</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lastRenderedPageBreak/>
              <w:t>терапевтическое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поликомпонентное лечение при приобретенных и врожденных заболеваниях почек под контролем лабораторных и </w:t>
            </w:r>
            <w:r w:rsidRPr="00565F44">
              <w:rPr>
                <w:rFonts w:ascii="Times New Roman" w:hAnsi="Times New Roman" w:cs="Times New Roman"/>
              </w:rPr>
              <w:lastRenderedPageBreak/>
              <w:t>инструментальных методов диагностики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lastRenderedPageBreak/>
              <w:t>25.</w:t>
            </w:r>
          </w:p>
        </w:tc>
        <w:tc>
          <w:tcPr>
            <w:tcW w:w="25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Поликомпонентное лечение кардиомиопатий, миокардитов, перикардитов, эндокардитов с недостаточностью кровообращения II - IV функционального класса (NYHA), резистентных нарушений сердечного ритма и проводимости сердца с аритмогенной дисфункцией миокарда с применением кардиотропных, химиотерапевтических и генно-инженерных биологических лекарственных препаратов</w:t>
            </w:r>
          </w:p>
        </w:tc>
        <w:tc>
          <w:tcPr>
            <w:tcW w:w="1960" w:type="dxa"/>
          </w:tcPr>
          <w:p w:rsidR="00565F44" w:rsidRPr="00565F44" w:rsidRDefault="00565F44" w:rsidP="0024403F">
            <w:pPr>
              <w:pStyle w:val="aff7"/>
              <w:jc w:val="center"/>
              <w:rPr>
                <w:rFonts w:ascii="Times New Roman" w:hAnsi="Times New Roman" w:cs="Times New Roman"/>
                <w:lang w:val="en-US"/>
              </w:rPr>
            </w:pPr>
            <w:r w:rsidRPr="00565F44">
              <w:rPr>
                <w:rFonts w:ascii="Times New Roman" w:hAnsi="Times New Roman" w:cs="Times New Roman"/>
                <w:lang w:val="en-US"/>
              </w:rPr>
              <w:t>I27.0, I27.8, I30.0, I30.9, I31.0, I31.1, I33.0, I33.9, I34.0, I34.2, I35.1, I35.2, I36.0, I36.1, I36.2, I42, I44.2, I45.6, I45.8, I47.0, I47.1, I47.2, I47.9, I48, I49.0, I49.3, I49.5, I49.8, I51.4, Q21.1, Q23.0, Q23.1, Q23.2, Q23.3, Q24.5, Q25.1, Q25.3</w:t>
            </w: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кардиомиопатии: дилатационная кардиомиопатия, другая рестриктивная кардиомиопатия, другие кардиомиопатии, кардиомиопатия неуточненная. Миокардит неуточненный, фиброз миокарда. Неревматическое поражение митрального, аортального и трикуспидального клапанов: митральная (клапанная) недостаточность, неревматический стеноз митрального клапана, аортальная (клапанная) недостаточность, аортальный (клапанный) стеноз с недостаточностью, неревматический стеноз трехстворчатого </w:t>
            </w:r>
            <w:r w:rsidRPr="00565F44">
              <w:rPr>
                <w:rFonts w:ascii="Times New Roman" w:hAnsi="Times New Roman" w:cs="Times New Roman"/>
              </w:rPr>
              <w:lastRenderedPageBreak/>
              <w:t>клапана, неревматическая недостаточность трехстворчатого клапана, неревматический стеноз трехстворчатого клапана с недостаточностью. Врожденные аномалии (пороки развития) системы кровообращения: дефект предсердножелудочковой перегородки, врожденный стеноз аортального клапана. Врожденная недостаточность аортального клапана, врожденный митральный стеноз, врожденная митральная недостаточность, коарктация аорты, стеноз аорты, аномалия развития коронарных сосудов</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lastRenderedPageBreak/>
              <w:t>терапевтическое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поликомпонентное лечение метаболических нарушений в миокарде и нарушений нейровегетативной регуляции с применением блокаторов нейрогормонов, диуретиков, кардиотоников, антиаритмиков, кардиопротекторов, антибиотиков, противовоспалительных нестероидных, гормональных и цитостатических лекарственных препаратов, внутривенных иммуноглобулинов под контролем уровня иммунобиохимических маркеров повреждения миокарда, хронической сердечной недостаточности (pro-BNP), состояния энергетического обмена методом цитохимического анализа, суточного мониторирования показателей внутрисердечной гемодинамики с использованием комплекса визуализирующих методов диагностики </w:t>
            </w:r>
            <w:r w:rsidRPr="00565F44">
              <w:rPr>
                <w:rFonts w:ascii="Times New Roman" w:hAnsi="Times New Roman" w:cs="Times New Roman"/>
              </w:rPr>
              <w:lastRenderedPageBreak/>
              <w:t>(ультразвуковой диагностики с доплерографией, магнитно-резонансной томографии, мультиспиральной компьютерной томографии, вентрикулографии, коронарографии), генетических исследований</w:t>
            </w:r>
          </w:p>
        </w:tc>
        <w:tc>
          <w:tcPr>
            <w:tcW w:w="168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lastRenderedPageBreak/>
              <w:t>86253</w:t>
            </w:r>
          </w:p>
        </w:tc>
      </w:tr>
      <w:tr w:rsidR="00565F44" w:rsidRPr="00565F44" w:rsidTr="00553896">
        <w:tc>
          <w:tcPr>
            <w:tcW w:w="15260" w:type="dxa"/>
            <w:gridSpan w:val="7"/>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lastRenderedPageBreak/>
              <w:t>Ревматология</w:t>
            </w:r>
          </w:p>
        </w:tc>
      </w:tr>
      <w:tr w:rsidR="00565F44" w:rsidRPr="00565F44" w:rsidTr="00553896">
        <w:tc>
          <w:tcPr>
            <w:tcW w:w="84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26.</w:t>
            </w:r>
          </w:p>
        </w:tc>
        <w:tc>
          <w:tcPr>
            <w:tcW w:w="25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Поликомпонентная иммуномодулирующая терапия с включением генно-инженерных биологических </w:t>
            </w:r>
            <w:r w:rsidRPr="00565F44">
              <w:rPr>
                <w:rFonts w:ascii="Times New Roman" w:hAnsi="Times New Roman" w:cs="Times New Roman"/>
              </w:rPr>
              <w:lastRenderedPageBreak/>
              <w:t>лекарственных препаратов, гормональных и химиотерапевтических лекарственных препаратов с использованием специальных методов лабораторной и инструментальной диагностики больных (старше 18 лет) системными воспалительными ревматическими заболеваниями</w:t>
            </w:r>
          </w:p>
        </w:tc>
        <w:tc>
          <w:tcPr>
            <w:tcW w:w="196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lastRenderedPageBreak/>
              <w:t xml:space="preserve">М05.0, М05.1, М05.2, М05.3, М05.8, M06.0, М06.1, М06.4, М06.8, М08, M45, M32, M34, </w:t>
            </w:r>
            <w:r w:rsidRPr="00565F44">
              <w:rPr>
                <w:rFonts w:ascii="Times New Roman" w:hAnsi="Times New Roman" w:cs="Times New Roman"/>
              </w:rPr>
              <w:lastRenderedPageBreak/>
              <w:t>M07.2</w:t>
            </w:r>
          </w:p>
        </w:tc>
        <w:tc>
          <w:tcPr>
            <w:tcW w:w="280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lastRenderedPageBreak/>
              <w:t xml:space="preserve">впервые выявленное или установленное заболевание с высокой степенью активности воспалительного процесса или </w:t>
            </w:r>
            <w:r w:rsidRPr="00565F44">
              <w:rPr>
                <w:rFonts w:ascii="Times New Roman" w:hAnsi="Times New Roman" w:cs="Times New Roman"/>
              </w:rPr>
              <w:lastRenderedPageBreak/>
              <w:t>заболевание с резистентностью к проводимой лекарственной терапии</w:t>
            </w:r>
          </w:p>
        </w:tc>
        <w:tc>
          <w:tcPr>
            <w:tcW w:w="18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lastRenderedPageBreak/>
              <w:t>терапевтическое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поликомпонентная иммуномодулирующая терапия с применением генно-инженерных биологических лекарственных препаратов, лабораторной диагностики с использованием </w:t>
            </w:r>
            <w:r w:rsidRPr="00565F44">
              <w:rPr>
                <w:rFonts w:ascii="Times New Roman" w:hAnsi="Times New Roman" w:cs="Times New Roman"/>
              </w:rPr>
              <w:lastRenderedPageBreak/>
              <w:t>комплекса иммунологических и молекулярно-биологических методов, инструментальной диагностики с использованием комплекса рентгенологических (включая компьютерную томографию), ультразвуковых методик и магнитно-резонансной томографии</w:t>
            </w:r>
          </w:p>
        </w:tc>
        <w:tc>
          <w:tcPr>
            <w:tcW w:w="168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lastRenderedPageBreak/>
              <w:t>115333</w:t>
            </w: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поликомпонентная иммуномодулирующая терапия с применением пульс-терапии глюкокортикоидами и цитотоксическими иммунодепрессантами, лабораторной диагностики с использованием комплекса иммунологических и молекулярно-биологических методов, инструментальной диагностики с использованием комплекса рентгенологических (включая компьютерную томографию), ультразвуковых методик и магнитно-резонансной томографии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15260" w:type="dxa"/>
            <w:gridSpan w:val="7"/>
          </w:tcPr>
          <w:p w:rsidR="00565F44" w:rsidRPr="00565F44" w:rsidRDefault="00553896" w:rsidP="0024403F">
            <w:pPr>
              <w:pStyle w:val="aff7"/>
              <w:jc w:val="center"/>
              <w:rPr>
                <w:rFonts w:ascii="Times New Roman" w:hAnsi="Times New Roman" w:cs="Times New Roman"/>
              </w:rPr>
            </w:pPr>
            <w:r w:rsidRPr="009311C0">
              <w:rPr>
                <w:rFonts w:ascii="Times New Roman" w:hAnsi="Times New Roman" w:cs="Times New Roman"/>
                <w:b/>
              </w:rPr>
              <w:t>Сердечно-сосудистая хирургия</w:t>
            </w:r>
            <w:r w:rsidR="00D626F7">
              <w:rPr>
                <w:rFonts w:ascii="Times New Roman" w:hAnsi="Times New Roman" w:cs="Times New Roman"/>
                <w:b/>
              </w:rPr>
              <w:t xml:space="preserve"> (смотри Примечание)</w:t>
            </w:r>
            <w:bookmarkStart w:id="0" w:name="_GoBack"/>
            <w:bookmarkEnd w:id="0"/>
          </w:p>
        </w:tc>
      </w:tr>
      <w:tr w:rsidR="00565F44" w:rsidRPr="00565F44" w:rsidTr="00553896">
        <w:tc>
          <w:tcPr>
            <w:tcW w:w="84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27.</w:t>
            </w:r>
          </w:p>
        </w:tc>
        <w:tc>
          <w:tcPr>
            <w:tcW w:w="25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Коронарная реваскуляризация миокарда с применением ангиопластики в сочетании со стентированием при </w:t>
            </w:r>
            <w:r w:rsidRPr="00565F44">
              <w:rPr>
                <w:rFonts w:ascii="Times New Roman" w:hAnsi="Times New Roman" w:cs="Times New Roman"/>
              </w:rPr>
              <w:lastRenderedPageBreak/>
              <w:t>ишемической болезни сердца</w:t>
            </w:r>
          </w:p>
        </w:tc>
        <w:tc>
          <w:tcPr>
            <w:tcW w:w="196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lastRenderedPageBreak/>
              <w:t>I20.0, I21.0, I21.1, I21.2, I21.3, I21.9, I22</w:t>
            </w: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острый и повторный инфаркт миокарда (с подъемом сегмента ST электрокардиограммы)</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баллонная вазодилатация с установкой стента в сосуд (сосуды)</w:t>
            </w:r>
          </w:p>
        </w:tc>
        <w:tc>
          <w:tcPr>
            <w:tcW w:w="168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192036</w:t>
            </w:r>
          </w:p>
        </w:tc>
      </w:tr>
      <w:tr w:rsidR="00565F44" w:rsidRPr="00565F44" w:rsidTr="00553896">
        <w:tc>
          <w:tcPr>
            <w:tcW w:w="84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lastRenderedPageBreak/>
              <w:t>28.</w:t>
            </w:r>
          </w:p>
        </w:tc>
        <w:tc>
          <w:tcPr>
            <w:tcW w:w="25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Коронарная реваскуляризация миокарда с применением ангиопластики в сочетании со стентированием при ишемической болезни сердца</w:t>
            </w:r>
          </w:p>
        </w:tc>
        <w:tc>
          <w:tcPr>
            <w:tcW w:w="196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I20.0, I21.4, I21.9, I22</w:t>
            </w: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нестабильная стенокардия, острый и повторный инфаркт миокарда (без подъема сегмента ST электрокардиограммы)</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баллонная вазодилатация с установкой стента в сосуд (сосуды)</w:t>
            </w:r>
          </w:p>
        </w:tc>
        <w:tc>
          <w:tcPr>
            <w:tcW w:w="168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171224</w:t>
            </w:r>
          </w:p>
        </w:tc>
      </w:tr>
      <w:tr w:rsidR="00565F44" w:rsidRPr="00565F44" w:rsidTr="00553896">
        <w:tc>
          <w:tcPr>
            <w:tcW w:w="84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29.</w:t>
            </w:r>
          </w:p>
        </w:tc>
        <w:tc>
          <w:tcPr>
            <w:tcW w:w="25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Эндоваскулярная, хирургическая коррекция нарушений ритма сердца без имплантации кардиовертера-дефибриллятора у взрослых</w:t>
            </w:r>
          </w:p>
        </w:tc>
        <w:tc>
          <w:tcPr>
            <w:tcW w:w="1960" w:type="dxa"/>
          </w:tcPr>
          <w:p w:rsidR="00565F44" w:rsidRPr="00565F44" w:rsidRDefault="00565F44" w:rsidP="0024403F">
            <w:pPr>
              <w:pStyle w:val="aff7"/>
              <w:jc w:val="center"/>
              <w:rPr>
                <w:rFonts w:ascii="Times New Roman" w:hAnsi="Times New Roman" w:cs="Times New Roman"/>
                <w:lang w:val="en-US"/>
              </w:rPr>
            </w:pPr>
            <w:r w:rsidRPr="00565F44">
              <w:rPr>
                <w:rFonts w:ascii="Times New Roman" w:hAnsi="Times New Roman" w:cs="Times New Roman"/>
                <w:lang w:val="en-US"/>
              </w:rPr>
              <w:t>I44.1, I44.2, I45.2, I45.3, I45.6, I46.0, I47.0, I47.1, I47.2, I47.9, I48, I49.0, I49.5, Q22.5, Q24.6</w:t>
            </w: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медикаментозной терапии</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имплантация частотно-адаптированного однокамерного кардиостимулятора</w:t>
            </w:r>
          </w:p>
        </w:tc>
        <w:tc>
          <w:tcPr>
            <w:tcW w:w="168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124392</w:t>
            </w:r>
          </w:p>
        </w:tc>
      </w:tr>
      <w:tr w:rsidR="00565F44" w:rsidRPr="00565F44" w:rsidTr="00553896">
        <w:tc>
          <w:tcPr>
            <w:tcW w:w="84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30.</w:t>
            </w:r>
          </w:p>
        </w:tc>
        <w:tc>
          <w:tcPr>
            <w:tcW w:w="25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Эндоваскулярная, хирургическая коррекция нарушений ритма сердца без имплантации кардиовертера-дефибриллятора у детей</w:t>
            </w:r>
          </w:p>
        </w:tc>
        <w:tc>
          <w:tcPr>
            <w:tcW w:w="1960" w:type="dxa"/>
          </w:tcPr>
          <w:p w:rsidR="00565F44" w:rsidRPr="00565F44" w:rsidRDefault="00565F44" w:rsidP="0024403F">
            <w:pPr>
              <w:pStyle w:val="aff7"/>
              <w:jc w:val="center"/>
              <w:rPr>
                <w:rFonts w:ascii="Times New Roman" w:hAnsi="Times New Roman" w:cs="Times New Roman"/>
                <w:lang w:val="en-US"/>
              </w:rPr>
            </w:pPr>
            <w:r w:rsidRPr="00565F44">
              <w:rPr>
                <w:rFonts w:ascii="Times New Roman" w:hAnsi="Times New Roman" w:cs="Times New Roman"/>
                <w:lang w:val="en-US"/>
              </w:rPr>
              <w:t>I44.1, I44.2, I45.2, I45.3, I45.6, I46.0, I47.0, I47.1, I47.2, I47.9, I48, I49.0, I49.5, Q22.5, Q24.6</w:t>
            </w: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медикаментозной </w:t>
            </w:r>
            <w:r w:rsidRPr="00565F44">
              <w:rPr>
                <w:rFonts w:ascii="Times New Roman" w:hAnsi="Times New Roman" w:cs="Times New Roman"/>
              </w:rPr>
              <w:lastRenderedPageBreak/>
              <w:t>терапии</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lastRenderedPageBreak/>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имплантация частотно-адаптированного однокамерного кардиостимулятора</w:t>
            </w:r>
          </w:p>
        </w:tc>
        <w:tc>
          <w:tcPr>
            <w:tcW w:w="168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232966</w:t>
            </w:r>
          </w:p>
        </w:tc>
      </w:tr>
      <w:tr w:rsidR="00565F44" w:rsidRPr="00565F44" w:rsidTr="00553896">
        <w:tc>
          <w:tcPr>
            <w:tcW w:w="84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lastRenderedPageBreak/>
              <w:t>31.</w:t>
            </w:r>
          </w:p>
        </w:tc>
        <w:tc>
          <w:tcPr>
            <w:tcW w:w="25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Эндоваскулярная, хирургическая коррекция нарушений ритма сердца без имплантации кардиовертера-дефибриллятора</w:t>
            </w:r>
          </w:p>
        </w:tc>
        <w:tc>
          <w:tcPr>
            <w:tcW w:w="1960" w:type="dxa"/>
          </w:tcPr>
          <w:p w:rsidR="00565F44" w:rsidRPr="00565F44" w:rsidRDefault="00565F44" w:rsidP="0024403F">
            <w:pPr>
              <w:pStyle w:val="aff7"/>
              <w:jc w:val="center"/>
              <w:rPr>
                <w:rFonts w:ascii="Times New Roman" w:hAnsi="Times New Roman" w:cs="Times New Roman"/>
                <w:lang w:val="en-US"/>
              </w:rPr>
            </w:pPr>
            <w:r w:rsidRPr="00565F44">
              <w:rPr>
                <w:rFonts w:ascii="Times New Roman" w:hAnsi="Times New Roman" w:cs="Times New Roman"/>
                <w:lang w:val="en-US"/>
              </w:rPr>
              <w:t>I44.1, I44.2, I45.2, I45.3, I45.6, I46.0, I47.0, I47.1, I47.2, I47.9, I48, I49.0, I49.5, Q22.5, Q24.6</w:t>
            </w: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лечения лекарственными препаратами</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имплантация частотно-адаптированного двухкамерного кардиостимулятора</w:t>
            </w:r>
          </w:p>
        </w:tc>
        <w:tc>
          <w:tcPr>
            <w:tcW w:w="168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205345</w:t>
            </w:r>
          </w:p>
        </w:tc>
      </w:tr>
      <w:tr w:rsidR="00565F44" w:rsidRPr="00565F44" w:rsidTr="00553896">
        <w:tc>
          <w:tcPr>
            <w:tcW w:w="15260" w:type="dxa"/>
            <w:gridSpan w:val="7"/>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Торакальная хирургия</w:t>
            </w:r>
          </w:p>
        </w:tc>
      </w:tr>
      <w:tr w:rsidR="00565F44" w:rsidRPr="00565F44" w:rsidTr="00553896">
        <w:tc>
          <w:tcPr>
            <w:tcW w:w="84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32.</w:t>
            </w:r>
          </w:p>
        </w:tc>
        <w:tc>
          <w:tcPr>
            <w:tcW w:w="25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Эндоскопические и эндоваскулярные операции на органах грудной полости</w:t>
            </w:r>
          </w:p>
        </w:tc>
        <w:tc>
          <w:tcPr>
            <w:tcW w:w="196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I27.0</w:t>
            </w: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первичная легочная гипертензия</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атриосептостомия</w:t>
            </w:r>
          </w:p>
        </w:tc>
        <w:tc>
          <w:tcPr>
            <w:tcW w:w="168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128190</w:t>
            </w: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I37</w:t>
            </w: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стеноз клапана легочной артерии</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баллонная ангиопластика</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Видеоторакоскопические операции на органах грудной полости</w:t>
            </w:r>
          </w:p>
        </w:tc>
        <w:tc>
          <w:tcPr>
            <w:tcW w:w="196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J43</w:t>
            </w: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эмфизема легкого</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видеоторакоскопическая резекция легких при осложненной эмфиземе</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33.</w:t>
            </w:r>
          </w:p>
        </w:tc>
        <w:tc>
          <w:tcPr>
            <w:tcW w:w="25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Расширенные и реконструктивно-пластические операции на органах грудной полости</w:t>
            </w:r>
          </w:p>
        </w:tc>
        <w:tc>
          <w:tcPr>
            <w:tcW w:w="196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J43</w:t>
            </w: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эмфизема легкого</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пластика гигантских булл легкого</w:t>
            </w:r>
          </w:p>
        </w:tc>
        <w:tc>
          <w:tcPr>
            <w:tcW w:w="168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224336</w:t>
            </w:r>
          </w:p>
        </w:tc>
      </w:tr>
      <w:tr w:rsidR="00565F44" w:rsidRPr="00565F44" w:rsidTr="00553896">
        <w:tc>
          <w:tcPr>
            <w:tcW w:w="15260" w:type="dxa"/>
            <w:gridSpan w:val="7"/>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Травматология и ортопедия</w:t>
            </w:r>
          </w:p>
        </w:tc>
      </w:tr>
      <w:tr w:rsidR="00565F44" w:rsidRPr="00565F44" w:rsidTr="00553896">
        <w:tc>
          <w:tcPr>
            <w:tcW w:w="84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34.</w:t>
            </w:r>
          </w:p>
        </w:tc>
        <w:tc>
          <w:tcPr>
            <w:tcW w:w="25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Реконструктивные и декомпрессивные операции при травмах и заболеваниях позвоночника с резекцией позвонков, </w:t>
            </w:r>
            <w:r w:rsidRPr="00565F44">
              <w:rPr>
                <w:rFonts w:ascii="Times New Roman" w:hAnsi="Times New Roman" w:cs="Times New Roman"/>
              </w:rPr>
              <w:lastRenderedPageBreak/>
              <w:t>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погружных и наружных фиксирующих устройств</w:t>
            </w:r>
          </w:p>
        </w:tc>
        <w:tc>
          <w:tcPr>
            <w:tcW w:w="196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lastRenderedPageBreak/>
              <w:t>B67, D16, D18, M88</w:t>
            </w: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деструкция и деформация (патологический перелом) позвонков вследствие их поражения </w:t>
            </w:r>
            <w:r w:rsidRPr="00565F44">
              <w:rPr>
                <w:rFonts w:ascii="Times New Roman" w:hAnsi="Times New Roman" w:cs="Times New Roman"/>
              </w:rPr>
              <w:lastRenderedPageBreak/>
              <w:t>доброкачественным новообразованием непосредственно или контактным путем в результате воздействия опухоли спинного мозга, спинномозговых нервов, конского хвоста и их оболочек</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lastRenderedPageBreak/>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восстановление высоты тела позвонка и его опорной функции путем введения костного цемента или биокомпозитных материалов под интраоперационной </w:t>
            </w:r>
            <w:r w:rsidRPr="00565F44">
              <w:rPr>
                <w:rFonts w:ascii="Times New Roman" w:hAnsi="Times New Roman" w:cs="Times New Roman"/>
              </w:rPr>
              <w:lastRenderedPageBreak/>
              <w:t>флюороскопией</w:t>
            </w:r>
          </w:p>
        </w:tc>
        <w:tc>
          <w:tcPr>
            <w:tcW w:w="168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lastRenderedPageBreak/>
              <w:t>123357</w:t>
            </w: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М42, М43, М45, M46, M48, M50, M51, M53, M92, M93, M95, Q76.2</w:t>
            </w: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восстановление формы и функции межпозвонкового диска путем пункционной декомпрессивной нуклеопластики с обязательной интраоперационной флюороскопией</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Пластика крупных суставов конечностей с восстановлением целостности внутрисуставных образований, замещением костно-хрящевых дефектов синтетическими и </w:t>
            </w:r>
            <w:r w:rsidRPr="00565F44">
              <w:rPr>
                <w:rFonts w:ascii="Times New Roman" w:hAnsi="Times New Roman" w:cs="Times New Roman"/>
              </w:rPr>
              <w:lastRenderedPageBreak/>
              <w:t>биологическими материалами</w:t>
            </w:r>
          </w:p>
        </w:tc>
        <w:tc>
          <w:tcPr>
            <w:tcW w:w="196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lastRenderedPageBreak/>
              <w:t>М00, М01, М03.0, М12.5, М17</w:t>
            </w: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выраженное нарушение функции крупного сустава конечности любой этиологии</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артродез крупных суставов конечностей с различными видами фиксации и остеосинтеза</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Реконструктивно-пластические операции при комбинированных дефектах и деформациях дистальных отделов конечностей с использованием чрескостных аппаратов и прецизионной техники, а также замещением мягкотканных и костных хрящевых дефектов синтетическими и биологическими материалами</w:t>
            </w:r>
          </w:p>
        </w:tc>
        <w:tc>
          <w:tcPr>
            <w:tcW w:w="1960" w:type="dxa"/>
            <w:vMerge w:val="restart"/>
          </w:tcPr>
          <w:p w:rsidR="00565F44" w:rsidRPr="00565F44" w:rsidRDefault="00565F44" w:rsidP="0024403F">
            <w:pPr>
              <w:pStyle w:val="aff7"/>
              <w:jc w:val="center"/>
              <w:rPr>
                <w:rFonts w:ascii="Times New Roman" w:hAnsi="Times New Roman" w:cs="Times New Roman"/>
                <w:lang w:val="en-US"/>
              </w:rPr>
            </w:pPr>
            <w:r w:rsidRPr="00565F44">
              <w:rPr>
                <w:rFonts w:ascii="Times New Roman" w:hAnsi="Times New Roman" w:cs="Times New Roman"/>
                <w:lang w:val="en-US"/>
              </w:rPr>
              <w:t>M24.6, Z98.1, G80.1, G80.2, M21.0, M21.2, M21.4, M21.5, M21.9, Q68.1, Q72.5, Q72.6, Q72.8, Q72.9, Q74.2, Q74.3, Q74.8, Q77.7, Q87.3, G11.4, G12.1, G80.9, S44, S45, S46, S50, M19.1, M20.1, M20.5, Q05.9, Q66.0, Q66.5, Q66.8, Q68.2</w:t>
            </w:r>
          </w:p>
        </w:tc>
        <w:tc>
          <w:tcPr>
            <w:tcW w:w="280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врожденные и приобретенные дефекты и деформации стопы и кисти, предплечья различной этиологии у взрослых. Любой этиологии деформации стопы и кисти у детей</w:t>
            </w:r>
          </w:p>
        </w:tc>
        <w:tc>
          <w:tcPr>
            <w:tcW w:w="18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артролиз и артродез суставов кисти с различными видами чрескостного, накостного и интрамедуллярного остеосинтеза</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реконструктивно-пластическое хирургическое вмешательство на костях стоп с использованием ауто- и аллотрансплантатов, имплантатов, остеозамещающих материалов, металлоконструкций</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Реконструктивно-пластические операции на костях таза, верхних и нижних конечностях с использованием погружных или наружных фиксирующих устройств, синтетических и биологических </w:t>
            </w:r>
            <w:r w:rsidRPr="00565F44">
              <w:rPr>
                <w:rFonts w:ascii="Times New Roman" w:hAnsi="Times New Roman" w:cs="Times New Roman"/>
              </w:rPr>
              <w:lastRenderedPageBreak/>
              <w:t>остеозамещающих материалов, компьютерной навигации</w:t>
            </w:r>
          </w:p>
        </w:tc>
        <w:tc>
          <w:tcPr>
            <w:tcW w:w="1960" w:type="dxa"/>
            <w:vMerge w:val="restart"/>
          </w:tcPr>
          <w:p w:rsidR="00565F44" w:rsidRPr="00565F44" w:rsidRDefault="00565F44" w:rsidP="0024403F">
            <w:pPr>
              <w:pStyle w:val="aff7"/>
              <w:jc w:val="center"/>
              <w:rPr>
                <w:rFonts w:ascii="Times New Roman" w:hAnsi="Times New Roman" w:cs="Times New Roman"/>
                <w:lang w:val="en-US"/>
              </w:rPr>
            </w:pPr>
            <w:r w:rsidRPr="00565F44">
              <w:rPr>
                <w:rFonts w:ascii="Times New Roman" w:hAnsi="Times New Roman" w:cs="Times New Roman"/>
                <w:lang w:val="en-US"/>
              </w:rPr>
              <w:lastRenderedPageBreak/>
              <w:t xml:space="preserve">S70.7, S70.9, S71, S72, S77, S79, S42, S43, S47, S49, S50, </w:t>
            </w:r>
            <w:r w:rsidRPr="00565F44">
              <w:rPr>
                <w:rFonts w:ascii="Times New Roman" w:hAnsi="Times New Roman" w:cs="Times New Roman"/>
              </w:rPr>
              <w:t>М</w:t>
            </w:r>
            <w:r w:rsidRPr="00565F44">
              <w:rPr>
                <w:rFonts w:ascii="Times New Roman" w:hAnsi="Times New Roman" w:cs="Times New Roman"/>
                <w:lang w:val="en-US"/>
              </w:rPr>
              <w:t xml:space="preserve">99.9, M21.6, M95.1, </w:t>
            </w:r>
            <w:r w:rsidRPr="00565F44">
              <w:rPr>
                <w:rFonts w:ascii="Times New Roman" w:hAnsi="Times New Roman" w:cs="Times New Roman"/>
              </w:rPr>
              <w:t>М</w:t>
            </w:r>
            <w:r w:rsidRPr="00565F44">
              <w:rPr>
                <w:rFonts w:ascii="Times New Roman" w:hAnsi="Times New Roman" w:cs="Times New Roman"/>
                <w:lang w:val="en-US"/>
              </w:rPr>
              <w:t>21.8, M21.9, Q66, Q78, M86, G11.4, G12.1, G80.9, G80.1, G80.2</w:t>
            </w:r>
          </w:p>
        </w:tc>
        <w:tc>
          <w:tcPr>
            <w:tcW w:w="280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любой этиологии деформации таза, костей верхних и нижних конечностей (угловая деформация не менее 20 градусов, смещение по периферии не менее 20 мм) любой локализации, в том числе многоуровневые и сопровождающиеся укорочением конечности </w:t>
            </w:r>
            <w:r w:rsidRPr="00565F44">
              <w:rPr>
                <w:rFonts w:ascii="Times New Roman" w:hAnsi="Times New Roman" w:cs="Times New Roman"/>
              </w:rPr>
              <w:lastRenderedPageBreak/>
              <w:t>(не менее 30 мм), стойкими контрактурами суставов. Любой этиологии дефекты костей таза, верхних и нижних конечностей (не менее 20 мм) любой локализации, в том числе сопровождающиеся укорочением конечности (не менее 30 мм), стойкими контрактурами суставов. Деформации костей таза, бедренной кости у детей со спастическим синдромом</w:t>
            </w:r>
          </w:p>
        </w:tc>
        <w:tc>
          <w:tcPr>
            <w:tcW w:w="18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lastRenderedPageBreak/>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чрескостный остеосинтез с использованием метода цифрового анализа</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чрескостный остеосинтез методом компоновок аппаратов с использованием модульной трансформации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корригирующие остеотомии костей верхних и нижних конечностей</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комбинированное и последовательное использование </w:t>
            </w:r>
            <w:r w:rsidRPr="00565F44">
              <w:rPr>
                <w:rFonts w:ascii="Times New Roman" w:hAnsi="Times New Roman" w:cs="Times New Roman"/>
              </w:rPr>
              <w:lastRenderedPageBreak/>
              <w:t>чрескостного и блокируемого интрамедуллярного или накостного остеосинтеза</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М25.3, М91, М95.8, Q65.0, Q65.1, Q65.3, Q65.4, Q65.8, М16.2, М16.3, М92</w:t>
            </w:r>
          </w:p>
        </w:tc>
        <w:tc>
          <w:tcPr>
            <w:tcW w:w="280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дисплазии, аномалии развития, последствия травм крупных суставов</w:t>
            </w:r>
          </w:p>
        </w:tc>
        <w:tc>
          <w:tcPr>
            <w:tcW w:w="18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реконструкция проксимального, дистального отдела бедренной, большеберцовой костей при пороках развития, приобретенных деформациях, требующих корригирующей остеотомии, с остеосинтезом погружными имплантатами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создание оптимальных взаимоотношений в суставе путем выполнения различных вариантов остеотомий бедренной и большеберцовой костей с изменением их пространственного положения и </w:t>
            </w:r>
            <w:r w:rsidRPr="00565F44">
              <w:rPr>
                <w:rFonts w:ascii="Times New Roman" w:hAnsi="Times New Roman" w:cs="Times New Roman"/>
              </w:rPr>
              <w:lastRenderedPageBreak/>
              <w:t>фиксацией имплантатами или аппаратами внешней фиксации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М24.6</w:t>
            </w: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анкилоз крупного сустава в порочном положении</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корригирующие остеотомии с фиксацией имплантатами или аппаратами внешней фиксации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35.</w:t>
            </w:r>
          </w:p>
        </w:tc>
        <w:tc>
          <w:tcPr>
            <w:tcW w:w="25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Реконструктивные и декомпрессивные операции при травмах и заболеваниях позвоночника с резекцией 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погружных и наружных фиксирующих устройств</w:t>
            </w:r>
          </w:p>
        </w:tc>
        <w:tc>
          <w:tcPr>
            <w:tcW w:w="1960" w:type="dxa"/>
          </w:tcPr>
          <w:p w:rsidR="00565F44" w:rsidRPr="00565F44" w:rsidRDefault="00565F44" w:rsidP="0024403F">
            <w:pPr>
              <w:pStyle w:val="aff7"/>
              <w:jc w:val="center"/>
              <w:rPr>
                <w:rFonts w:ascii="Times New Roman" w:hAnsi="Times New Roman" w:cs="Times New Roman"/>
                <w:lang w:val="en-US"/>
              </w:rPr>
            </w:pPr>
            <w:r w:rsidRPr="00565F44">
              <w:rPr>
                <w:rFonts w:ascii="Times New Roman" w:hAnsi="Times New Roman" w:cs="Times New Roman"/>
                <w:lang w:val="en-US"/>
              </w:rPr>
              <w:t xml:space="preserve">T84, S12.0, S12.1, S13, S19, S22.0, S22.1, S23, S32.0, S32.1, S33, T08, T09, T85, T91, M80, M81, </w:t>
            </w:r>
            <w:r w:rsidRPr="00565F44">
              <w:rPr>
                <w:rFonts w:ascii="Times New Roman" w:hAnsi="Times New Roman" w:cs="Times New Roman"/>
              </w:rPr>
              <w:t>М</w:t>
            </w:r>
            <w:r w:rsidRPr="00565F44">
              <w:rPr>
                <w:rFonts w:ascii="Times New Roman" w:hAnsi="Times New Roman" w:cs="Times New Roman"/>
                <w:lang w:val="en-US"/>
              </w:rPr>
              <w:t>82, M86, M85, M87, M96, M99, Q67, Q76.0, Q76.1, Q76.4, Q77, Q76.3</w:t>
            </w: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переломы позвонков, повреждения (разрыв) межпозвонковых дисков и связок позвоночника, деформации позвоночного столба вследствие его врожденной патологии или перенесенных заболеваний</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декомпрессивно-стабилизирующее вмешательство с фиксацией позвоночника дорсальными или вентральными имплантатами</w:t>
            </w:r>
          </w:p>
        </w:tc>
        <w:tc>
          <w:tcPr>
            <w:tcW w:w="168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184490</w:t>
            </w:r>
          </w:p>
        </w:tc>
      </w:tr>
      <w:tr w:rsidR="00565F44" w:rsidRPr="00565F44" w:rsidTr="00553896">
        <w:tc>
          <w:tcPr>
            <w:tcW w:w="84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36.</w:t>
            </w:r>
          </w:p>
        </w:tc>
        <w:tc>
          <w:tcPr>
            <w:tcW w:w="25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Эндопротезирование суставов конечностей</w:t>
            </w:r>
          </w:p>
        </w:tc>
        <w:tc>
          <w:tcPr>
            <w:tcW w:w="196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S72.1, М84.1</w:t>
            </w: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неправильно сросшиеся внутри- и околосуставные переломы и ложные суставы</w:t>
            </w:r>
          </w:p>
        </w:tc>
        <w:tc>
          <w:tcPr>
            <w:tcW w:w="18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имплантация эндопротеза сустава</w:t>
            </w:r>
          </w:p>
        </w:tc>
        <w:tc>
          <w:tcPr>
            <w:tcW w:w="168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128657</w:t>
            </w: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M16.1</w:t>
            </w: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идиопатический деформирующий коксартроз без </w:t>
            </w:r>
            <w:r w:rsidRPr="00565F44">
              <w:rPr>
                <w:rFonts w:ascii="Times New Roman" w:hAnsi="Times New Roman" w:cs="Times New Roman"/>
              </w:rPr>
              <w:lastRenderedPageBreak/>
              <w:t>существенной разницы в длине конечностей (до 2 см)</w:t>
            </w:r>
          </w:p>
        </w:tc>
        <w:tc>
          <w:tcPr>
            <w:tcW w:w="1820" w:type="dxa"/>
            <w:vMerge/>
          </w:tcPr>
          <w:p w:rsidR="00565F44" w:rsidRPr="00565F44" w:rsidRDefault="00565F44" w:rsidP="0024403F">
            <w:pPr>
              <w:pStyle w:val="aff7"/>
              <w:rPr>
                <w:rFonts w:ascii="Times New Roman" w:hAnsi="Times New Roman" w:cs="Times New Roman"/>
              </w:rPr>
            </w:pPr>
          </w:p>
        </w:tc>
        <w:tc>
          <w:tcPr>
            <w:tcW w:w="3640" w:type="dxa"/>
            <w:vMerge/>
          </w:tcPr>
          <w:p w:rsidR="00565F44" w:rsidRPr="00565F44" w:rsidRDefault="00565F44" w:rsidP="0024403F">
            <w:pPr>
              <w:pStyle w:val="aff7"/>
              <w:rPr>
                <w:rFonts w:ascii="Times New Roman" w:hAnsi="Times New Roman" w:cs="Times New Roman"/>
              </w:rPr>
            </w:pP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lastRenderedPageBreak/>
              <w:t>37.</w:t>
            </w:r>
          </w:p>
        </w:tc>
        <w:tc>
          <w:tcPr>
            <w:tcW w:w="25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Реконструктивные и корригирующие операции при сколиотических деформациях позвоночника 3 - 4 степени с применением имплантатов, стабилизирующих систем, аппаратов внешней фиксации, в том числе у детей, в сочетании с аномалией развития грудной клетки</w:t>
            </w:r>
          </w:p>
        </w:tc>
        <w:tc>
          <w:tcPr>
            <w:tcW w:w="196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М40, М41, Q67, Q76, Q77.4, Q85, Q87</w:t>
            </w: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реберный горб. Врожденные деформации позвоночника. Врожденные деформации грудной клетки. Остеохондродисплазия и спондилоэпифизарная дисплазия. Ахондроплазия. Нейрофиброматоз. Синдром Марфана</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пластика грудной клетки, в том числе с применением погружных фиксаторов</w:t>
            </w:r>
          </w:p>
        </w:tc>
        <w:tc>
          <w:tcPr>
            <w:tcW w:w="168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308107</w:t>
            </w:r>
          </w:p>
        </w:tc>
      </w:tr>
      <w:tr w:rsidR="00565F44" w:rsidRPr="00565F44" w:rsidTr="00553896">
        <w:tc>
          <w:tcPr>
            <w:tcW w:w="15260" w:type="dxa"/>
            <w:gridSpan w:val="7"/>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Урология</w:t>
            </w:r>
          </w:p>
        </w:tc>
      </w:tr>
      <w:tr w:rsidR="00565F44" w:rsidRPr="00565F44" w:rsidTr="00553896">
        <w:tc>
          <w:tcPr>
            <w:tcW w:w="84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38.</w:t>
            </w:r>
          </w:p>
        </w:tc>
        <w:tc>
          <w:tcPr>
            <w:tcW w:w="25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Реконструктвно-пластические операции на органах мочеполовой системы, включающие кишечную пластику мочевых путей, реимплантацию мочеточников, пластику мочевых путей с использованием аутологичных </w:t>
            </w:r>
            <w:r w:rsidRPr="00565F44">
              <w:rPr>
                <w:rFonts w:ascii="Times New Roman" w:hAnsi="Times New Roman" w:cs="Times New Roman"/>
              </w:rPr>
              <w:lastRenderedPageBreak/>
              <w:t>лоскутов, коррекцию урогенитальных свищей</w:t>
            </w:r>
          </w:p>
        </w:tc>
        <w:tc>
          <w:tcPr>
            <w:tcW w:w="196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lastRenderedPageBreak/>
              <w:t>N13.0, N13.1, N13.2, N35, Q54, Q64.0, Q64.1, Q62.1, Q62.2, Q62.3, Q62.7, C67, N82.1, N82.8, N82.0, N32.2, N33.8</w:t>
            </w: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стриктура мочеточника. Стриктура уретры. Сморщенный мочевой пузырь. Гипоспадия. Эписпадия. Экстрофия мочевого пузыря. Врожденный уретерогидронефроз. Врожденный мегауретер. Врожденное уретероцеле, в том числе при удвоении почки. Врожденный пузырно-мочеточниковый </w:t>
            </w:r>
            <w:r w:rsidRPr="00565F44">
              <w:rPr>
                <w:rFonts w:ascii="Times New Roman" w:hAnsi="Times New Roman" w:cs="Times New Roman"/>
              </w:rPr>
              <w:lastRenderedPageBreak/>
              <w:t>рефлюкс. Опухоль мочевого пузыря. Урогенитальный свищ, осложненный, рецидивирующий</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lastRenderedPageBreak/>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уретропластика кожным лоскутом</w:t>
            </w:r>
          </w:p>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кишечная пластика мочеточника</w:t>
            </w:r>
          </w:p>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уретероцистанастомоз (операция Боари), в том числе у детей уретероцистоанастомоз при рецидивных формах уретерогидронефроза уретероилеосигмостомия у детей</w:t>
            </w:r>
          </w:p>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эндоскопическое бужирование и стентирование мочеточника у детей цистопластика и восстановление уретры при гипоспадии, эписпадии и </w:t>
            </w:r>
            <w:r w:rsidRPr="00565F44">
              <w:rPr>
                <w:rFonts w:ascii="Times New Roman" w:hAnsi="Times New Roman" w:cs="Times New Roman"/>
              </w:rPr>
              <w:lastRenderedPageBreak/>
              <w:t>экстрофии</w:t>
            </w:r>
          </w:p>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пластическое ушивание свища с анатомической реконструкцией апендикоцистостомия по Митрофанову у детей с нейрогенным мочевым пузырем</w:t>
            </w:r>
          </w:p>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радикальная цистэктомия с кишечной пластикой мочевого пузыря аугментационная цистопластика восстановление уретры с использованием реваскуляризированного свободного лоскута уретропластика лоскутом из слизистой рта</w:t>
            </w:r>
          </w:p>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иссечение и закрытие свища женских половых органов (фистулопластика)</w:t>
            </w:r>
          </w:p>
        </w:tc>
        <w:tc>
          <w:tcPr>
            <w:tcW w:w="168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lastRenderedPageBreak/>
              <w:t>83359</w:t>
            </w: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Оперативные вмешательства на органах мочеполовой системы с использованием лапароскопической техники</w:t>
            </w:r>
          </w:p>
        </w:tc>
        <w:tc>
          <w:tcPr>
            <w:tcW w:w="196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N28.1, Q61.0, N13.0, N13.1, N13.2, N28, I86.1</w:t>
            </w:r>
          </w:p>
        </w:tc>
        <w:tc>
          <w:tcPr>
            <w:tcW w:w="280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опухоль предстательной железы. Опухоль почки. Опухоль мочевого пузыря. Опухоль почечной лоханки. Прогрессивно растущая киста почки. Стриктура мочеточника</w:t>
            </w:r>
          </w:p>
        </w:tc>
        <w:tc>
          <w:tcPr>
            <w:tcW w:w="18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 </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лапаро- и экстраперитонеоскопическая простатэктомия</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лапаро- и экстраперитонеоскопическая цистэктомия</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лапаро- и ретроперитонеоскопическая тазовая лимфаденэктомия</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лапаро- и ретроперитонеоскопическая нефрэктомия</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лапаро- и ретроперитонеоскопическое иссечение кисты почки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лапаро- и </w:t>
            </w:r>
            <w:r w:rsidRPr="00565F44">
              <w:rPr>
                <w:rFonts w:ascii="Times New Roman" w:hAnsi="Times New Roman" w:cs="Times New Roman"/>
              </w:rPr>
              <w:lastRenderedPageBreak/>
              <w:t>ретроперитонеоскопическая пластика лоханочно-мочеточникового сегмента, мочеточника</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I86.1</w:t>
            </w:r>
          </w:p>
        </w:tc>
        <w:tc>
          <w:tcPr>
            <w:tcW w:w="280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опухоль предстательной железы. Опухоль почки. Опухоль мочевого пузыря. Опухоль почечной лоханки.</w:t>
            </w:r>
          </w:p>
        </w:tc>
        <w:tc>
          <w:tcPr>
            <w:tcW w:w="18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 </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лапаро- и ретроперитонеоскопическая нефроуретерэктомия</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лапаро- и ретроперитонеоскопическая резекция почки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Рецидивные и особо сложные операции на органах мочеполовой системы</w:t>
            </w:r>
          </w:p>
        </w:tc>
        <w:tc>
          <w:tcPr>
            <w:tcW w:w="1960" w:type="dxa"/>
          </w:tcPr>
          <w:p w:rsidR="00565F44" w:rsidRPr="00565F44" w:rsidRDefault="00565F44" w:rsidP="0024403F">
            <w:pPr>
              <w:pStyle w:val="aff7"/>
              <w:jc w:val="center"/>
              <w:rPr>
                <w:rFonts w:ascii="Times New Roman" w:hAnsi="Times New Roman" w:cs="Times New Roman"/>
                <w:lang w:val="en-US"/>
              </w:rPr>
            </w:pPr>
            <w:r w:rsidRPr="00565F44">
              <w:rPr>
                <w:rFonts w:ascii="Times New Roman" w:hAnsi="Times New Roman" w:cs="Times New Roman"/>
                <w:lang w:val="en-US"/>
              </w:rPr>
              <w:t>N20.2, N20.0, N13.0, N13.1, N13.2, C67, Q62.1, Q62.2, Q62.3, Q62.7</w:t>
            </w: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опухоль почки. Камни почек. Стриктура мочеточника. Опухоль мочевого пузыря. Врожденный уретерогидронефроз. Врожденный мегауретер</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перкутанная нефролитолапоксия в сочетании с дистанционной литотрипсией или без применения дистанционной литотрипсии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39.</w:t>
            </w:r>
          </w:p>
        </w:tc>
        <w:tc>
          <w:tcPr>
            <w:tcW w:w="25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Оперативные вмешательства на органах мочеполовой системы с имплантацией синтетических сложных и сетчатых протезов</w:t>
            </w:r>
          </w:p>
        </w:tc>
        <w:tc>
          <w:tcPr>
            <w:tcW w:w="196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R32, N31.2</w:t>
            </w: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недержание мочи при напряжении. Несостоятельность сфинктера мочевого пузыря. Атония мочевого пузыря</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петлевая пластика уретры с использованием петлевого, синтетического, сетчатого протеза при недержании мочи</w:t>
            </w:r>
          </w:p>
        </w:tc>
        <w:tc>
          <w:tcPr>
            <w:tcW w:w="168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122182</w:t>
            </w:r>
          </w:p>
        </w:tc>
      </w:tr>
      <w:tr w:rsidR="00565F44" w:rsidRPr="00565F44" w:rsidTr="00553896">
        <w:tc>
          <w:tcPr>
            <w:tcW w:w="15260" w:type="dxa"/>
            <w:gridSpan w:val="7"/>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Челюстно-лицевая хирургия</w:t>
            </w:r>
          </w:p>
        </w:tc>
      </w:tr>
      <w:tr w:rsidR="00565F44" w:rsidRPr="00565F44" w:rsidTr="00553896">
        <w:tc>
          <w:tcPr>
            <w:tcW w:w="84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40.</w:t>
            </w:r>
          </w:p>
        </w:tc>
        <w:tc>
          <w:tcPr>
            <w:tcW w:w="25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Реконструктивно-пластические операции при врожденных пороках развития черепно-челюстно-лицевой области</w:t>
            </w:r>
          </w:p>
        </w:tc>
        <w:tc>
          <w:tcPr>
            <w:tcW w:w="196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Q36.9</w:t>
            </w: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врожденная полная односторонняя расщелина верхней губы</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реконструктивная хейлоринопластика</w:t>
            </w:r>
          </w:p>
        </w:tc>
        <w:tc>
          <w:tcPr>
            <w:tcW w:w="168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108171</w:t>
            </w: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L91, M96, M95.0</w:t>
            </w: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рубцовая деформация верхней губы и концевого отдела носа после ранее проведенной </w:t>
            </w:r>
            <w:r w:rsidRPr="00565F44">
              <w:rPr>
                <w:rFonts w:ascii="Times New Roman" w:hAnsi="Times New Roman" w:cs="Times New Roman"/>
              </w:rPr>
              <w:lastRenderedPageBreak/>
              <w:t>хейлоринопластики</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lastRenderedPageBreak/>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хирургическая коррекция рубцовой деформации верхней губы и носа местными тканями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Q35.0, Q35.1, M96</w:t>
            </w:r>
          </w:p>
        </w:tc>
        <w:tc>
          <w:tcPr>
            <w:tcW w:w="280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послеоперационный дефект твердого неба</w:t>
            </w:r>
          </w:p>
        </w:tc>
        <w:tc>
          <w:tcPr>
            <w:tcW w:w="18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пластика твердого неба лоскутом на ножке из прилегающих участков (из щеки, языка, верхней губы, носогубной складки)</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tcPr>
          <w:p w:rsidR="00565F44" w:rsidRPr="00565F44" w:rsidRDefault="00565F44" w:rsidP="0024403F">
            <w:pPr>
              <w:pStyle w:val="aff7"/>
              <w:rPr>
                <w:rFonts w:ascii="Times New Roman" w:hAnsi="Times New Roman" w:cs="Times New Roman"/>
              </w:rPr>
            </w:pPr>
          </w:p>
        </w:tc>
        <w:tc>
          <w:tcPr>
            <w:tcW w:w="1820" w:type="dxa"/>
            <w:vMerge/>
          </w:tcPr>
          <w:p w:rsidR="00565F44" w:rsidRPr="00565F44" w:rsidRDefault="00565F44" w:rsidP="0024403F">
            <w:pPr>
              <w:pStyle w:val="aff7"/>
              <w:rPr>
                <w:rFonts w:ascii="Times New Roman" w:hAnsi="Times New Roman" w:cs="Times New Roman"/>
              </w:rPr>
            </w:pP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реконструктивно-пластическая операция с использованием реваскуляризированного лоскута</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Q35.0, Q35.1, Q38</w:t>
            </w: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врожденная и приобретенная небно-глоточная недостаточность различного генеза</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реконструктивная операция при небно-глоточной недостаточности (велофарингопластика, комбинированная повторная урановелофарингопластика, сфинктерная фарингопластика)</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Q18, Q30</w:t>
            </w: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врожденная расщелина носа, лица - косая, поперечная, срединная</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устранение расщелины, в том числе методом контурной пластики с использованием трансплантационных и имплантационных материалов</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Реконструктивно-пластические операции по устранению обширных дефектов и деформаций мягких тканей, отдельных анатомических зон и (или) структур головы, лица и шеи</w:t>
            </w:r>
          </w:p>
        </w:tc>
        <w:tc>
          <w:tcPr>
            <w:tcW w:w="196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M95.1, Q87.0</w:t>
            </w: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субтотальный дефект и деформация ушной раковины</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пластика с использованием тканей из прилегающих к ушной раковине участков</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Q18.5, Q18.4</w:t>
            </w: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микростомия</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пластическое устранение микростомы</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макростомия</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пластическое устранение макростомы</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Реконструктивно-пластические, </w:t>
            </w:r>
            <w:r w:rsidRPr="00565F44">
              <w:rPr>
                <w:rFonts w:ascii="Times New Roman" w:hAnsi="Times New Roman" w:cs="Times New Roman"/>
              </w:rPr>
              <w:lastRenderedPageBreak/>
              <w:t>микрохирургические и комбинированные операции при лечении новообразований мягких тканей и (или) костей лицевого скелета с одномоментным пластическим устранением образовавшегося раневого дефекта или замещением его с помощью сложного челюстно-лицевого протезирования</w:t>
            </w:r>
          </w:p>
        </w:tc>
        <w:tc>
          <w:tcPr>
            <w:tcW w:w="196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lastRenderedPageBreak/>
              <w:t>D11.0</w:t>
            </w: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доброкачественное новообразование </w:t>
            </w:r>
            <w:r w:rsidRPr="00565F44">
              <w:rPr>
                <w:rFonts w:ascii="Times New Roman" w:hAnsi="Times New Roman" w:cs="Times New Roman"/>
              </w:rPr>
              <w:lastRenderedPageBreak/>
              <w:t>околоушной слюнной железы</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lastRenderedPageBreak/>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удаление новообразования</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D11.9</w:t>
            </w: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новообразование околоушной слюнной железы с распространением в прилегающие области</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удаление новообразования</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15260" w:type="dxa"/>
            <w:gridSpan w:val="7"/>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Эндокринология</w:t>
            </w:r>
          </w:p>
        </w:tc>
      </w:tr>
      <w:tr w:rsidR="00565F44" w:rsidRPr="00565F44" w:rsidTr="00553896">
        <w:tc>
          <w:tcPr>
            <w:tcW w:w="84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41.</w:t>
            </w:r>
          </w:p>
        </w:tc>
        <w:tc>
          <w:tcPr>
            <w:tcW w:w="25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Терапевтическое лечение сахарного диабета и его сосудистых осложнений (нефропатии, нейропатии, диабетической стопы, ишемических поражений сердца и головного мозга), включая заместительную инсулиновую терапию системами постоянной подкожной инфузии</w:t>
            </w:r>
          </w:p>
        </w:tc>
        <w:tc>
          <w:tcPr>
            <w:tcW w:w="196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Е10.9, Е11.9, Е13.9, Е14.9</w:t>
            </w: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сахарный диабет с нестандартным течением, синдромальные, моногенные формы сахарного диабета</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терапевтическое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комплексное лечение, включая персонализированную терапию сахарного диабета на основе молекулярно-генетических, иммунологических, гормональных и биохимических методов диагностики</w:t>
            </w:r>
          </w:p>
        </w:tc>
        <w:tc>
          <w:tcPr>
            <w:tcW w:w="168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166495</w:t>
            </w: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Е10.2, Е10.4, Е10.5, Е10.7, Е11.2, Е11.4, Е11.5, Е11.7</w:t>
            </w: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 xml:space="preserve">сахарный диабет 1 и 2 типа с поражением почек, неврологическими нарушениями, нарушениями периферического кровообращения и множественными осложнениями, </w:t>
            </w:r>
            <w:r w:rsidRPr="00565F44">
              <w:rPr>
                <w:rFonts w:ascii="Times New Roman" w:hAnsi="Times New Roman" w:cs="Times New Roman"/>
              </w:rPr>
              <w:lastRenderedPageBreak/>
              <w:t>синдромом диабетической стопы</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lastRenderedPageBreak/>
              <w:t>терапевтическое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комплексное лечение, включая установку средств суточного мониторирования гликемии с компьютерным анализом вариабельности суточной гликемии и нормализацией показателей углеводного обмена системой непрерывного введения инсулина (инсулиновая помпа)</w:t>
            </w:r>
          </w:p>
        </w:tc>
        <w:tc>
          <w:tcPr>
            <w:tcW w:w="1680" w:type="dxa"/>
            <w:vMerge/>
          </w:tcPr>
          <w:p w:rsidR="00565F44" w:rsidRPr="00565F44" w:rsidRDefault="00565F44" w:rsidP="0024403F">
            <w:pPr>
              <w:pStyle w:val="aff7"/>
              <w:rPr>
                <w:rFonts w:ascii="Times New Roman" w:hAnsi="Times New Roman" w:cs="Times New Roman"/>
              </w:rPr>
            </w:pPr>
          </w:p>
        </w:tc>
      </w:tr>
      <w:tr w:rsidR="00565F44" w:rsidRPr="00565F44" w:rsidTr="00553896">
        <w:tc>
          <w:tcPr>
            <w:tcW w:w="84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lastRenderedPageBreak/>
              <w:t>42.</w:t>
            </w:r>
          </w:p>
        </w:tc>
        <w:tc>
          <w:tcPr>
            <w:tcW w:w="2520" w:type="dxa"/>
            <w:vMerge w:val="restart"/>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Комплексное лечение тяжелых форм АКТГ-синдрома</w:t>
            </w:r>
          </w:p>
        </w:tc>
        <w:tc>
          <w:tcPr>
            <w:tcW w:w="196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E24.3, E24.9</w:t>
            </w: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эктопический АКТГ - синдром (с выявленным источником эктопической секреции)</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 с последующим иммуногистохимическим исследованием ткани удаленной опухоли</w:t>
            </w:r>
          </w:p>
        </w:tc>
        <w:tc>
          <w:tcPr>
            <w:tcW w:w="1680" w:type="dxa"/>
            <w:vMerge w:val="restart"/>
          </w:tcPr>
          <w:p w:rsidR="00565F44" w:rsidRPr="00565F44" w:rsidRDefault="00565F44" w:rsidP="0024403F">
            <w:pPr>
              <w:pStyle w:val="aff7"/>
              <w:jc w:val="center"/>
              <w:rPr>
                <w:rFonts w:ascii="Times New Roman" w:hAnsi="Times New Roman" w:cs="Times New Roman"/>
              </w:rPr>
            </w:pPr>
            <w:r w:rsidRPr="00565F44">
              <w:rPr>
                <w:rFonts w:ascii="Times New Roman" w:hAnsi="Times New Roman" w:cs="Times New Roman"/>
              </w:rPr>
              <w:t>89761</w:t>
            </w:r>
          </w:p>
        </w:tc>
      </w:tr>
      <w:tr w:rsidR="00565F44" w:rsidRPr="00565F44" w:rsidTr="00553896">
        <w:tc>
          <w:tcPr>
            <w:tcW w:w="840" w:type="dxa"/>
            <w:vMerge/>
          </w:tcPr>
          <w:p w:rsidR="00565F44" w:rsidRPr="00565F44" w:rsidRDefault="00565F44" w:rsidP="0024403F">
            <w:pPr>
              <w:pStyle w:val="aff7"/>
              <w:rPr>
                <w:rFonts w:ascii="Times New Roman" w:hAnsi="Times New Roman" w:cs="Times New Roman"/>
              </w:rPr>
            </w:pPr>
          </w:p>
        </w:tc>
        <w:tc>
          <w:tcPr>
            <w:tcW w:w="2520" w:type="dxa"/>
            <w:vMerge/>
          </w:tcPr>
          <w:p w:rsidR="00565F44" w:rsidRPr="00565F44" w:rsidRDefault="00565F44" w:rsidP="0024403F">
            <w:pPr>
              <w:pStyle w:val="aff7"/>
              <w:rPr>
                <w:rFonts w:ascii="Times New Roman" w:hAnsi="Times New Roman" w:cs="Times New Roman"/>
              </w:rPr>
            </w:pPr>
          </w:p>
        </w:tc>
        <w:tc>
          <w:tcPr>
            <w:tcW w:w="1960" w:type="dxa"/>
            <w:vMerge/>
          </w:tcPr>
          <w:p w:rsidR="00565F44" w:rsidRPr="00565F44" w:rsidRDefault="00565F44" w:rsidP="0024403F">
            <w:pPr>
              <w:pStyle w:val="aff7"/>
              <w:rPr>
                <w:rFonts w:ascii="Times New Roman" w:hAnsi="Times New Roman" w:cs="Times New Roman"/>
              </w:rPr>
            </w:pPr>
          </w:p>
        </w:tc>
        <w:tc>
          <w:tcPr>
            <w:tcW w:w="280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синдром Иценко-Кушинга неуточненный</w:t>
            </w:r>
          </w:p>
        </w:tc>
        <w:tc>
          <w:tcPr>
            <w:tcW w:w="182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w:t>
            </w:r>
          </w:p>
        </w:tc>
        <w:tc>
          <w:tcPr>
            <w:tcW w:w="3640" w:type="dxa"/>
          </w:tcPr>
          <w:p w:rsidR="00565F44" w:rsidRPr="00565F44" w:rsidRDefault="00565F44" w:rsidP="0024403F">
            <w:pPr>
              <w:pStyle w:val="afff0"/>
              <w:rPr>
                <w:rFonts w:ascii="Times New Roman" w:hAnsi="Times New Roman" w:cs="Times New Roman"/>
              </w:rPr>
            </w:pPr>
            <w:r w:rsidRPr="00565F44">
              <w:rPr>
                <w:rFonts w:ascii="Times New Roman" w:hAnsi="Times New Roman" w:cs="Times New Roman"/>
              </w:rPr>
              <w:t>хирургическое лечение гиперкортицизма с проведением двухсторонней адреналэктомии, применением аналогов соматостатина пролонгированного действия, блокаторов стероидогенеза</w:t>
            </w:r>
          </w:p>
        </w:tc>
        <w:tc>
          <w:tcPr>
            <w:tcW w:w="1680" w:type="dxa"/>
            <w:vMerge/>
          </w:tcPr>
          <w:p w:rsidR="00565F44" w:rsidRPr="00565F44" w:rsidRDefault="00565F44" w:rsidP="0024403F">
            <w:pPr>
              <w:pStyle w:val="aff7"/>
              <w:rPr>
                <w:rFonts w:ascii="Times New Roman" w:hAnsi="Times New Roman" w:cs="Times New Roman"/>
              </w:rPr>
            </w:pPr>
          </w:p>
        </w:tc>
      </w:tr>
    </w:tbl>
    <w:p w:rsidR="001C55F2" w:rsidRDefault="001C55F2">
      <w:pPr>
        <w:rPr>
          <w:rFonts w:ascii="Times New Roman" w:hAnsi="Times New Roman" w:cs="Times New Roman"/>
        </w:rPr>
      </w:pPr>
    </w:p>
    <w:p w:rsidR="00D626F7" w:rsidRPr="00D626F7" w:rsidRDefault="00D626F7">
      <w:pPr>
        <w:rPr>
          <w:rFonts w:ascii="Times New Roman" w:hAnsi="Times New Roman" w:cs="Times New Roman"/>
          <w:b/>
        </w:rPr>
      </w:pPr>
      <w:r w:rsidRPr="00D626F7">
        <w:rPr>
          <w:rFonts w:ascii="Times New Roman" w:hAnsi="Times New Roman" w:cs="Times New Roman"/>
          <w:b/>
        </w:rPr>
        <w:t>Примечание:</w:t>
      </w:r>
    </w:p>
    <w:tbl>
      <w:tblPr>
        <w:tblW w:w="1516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367"/>
        <w:gridCol w:w="1602"/>
        <w:gridCol w:w="2126"/>
        <w:gridCol w:w="1134"/>
        <w:gridCol w:w="1984"/>
        <w:gridCol w:w="1843"/>
        <w:gridCol w:w="1701"/>
        <w:gridCol w:w="1560"/>
      </w:tblGrid>
      <w:tr w:rsidR="00D626F7" w:rsidRPr="002E6D92" w:rsidTr="00880F49">
        <w:tc>
          <w:tcPr>
            <w:tcW w:w="851" w:type="dxa"/>
          </w:tcPr>
          <w:p w:rsidR="00D626F7" w:rsidRPr="00565F44" w:rsidRDefault="00D626F7" w:rsidP="00880F49">
            <w:pPr>
              <w:pStyle w:val="aff7"/>
              <w:jc w:val="center"/>
              <w:rPr>
                <w:rFonts w:ascii="Times New Roman" w:hAnsi="Times New Roman" w:cs="Times New Roman"/>
              </w:rPr>
            </w:pPr>
            <w:r w:rsidRPr="00B50765">
              <w:rPr>
                <w:rFonts w:ascii="Times New Roman" w:hAnsi="Times New Roman" w:cs="Times New Roman"/>
                <w:sz w:val="20"/>
              </w:rPr>
              <w:t>N группы ВМП*</w:t>
            </w:r>
          </w:p>
        </w:tc>
        <w:tc>
          <w:tcPr>
            <w:tcW w:w="2367" w:type="dxa"/>
          </w:tcPr>
          <w:p w:rsidR="00D626F7" w:rsidRPr="00565F44" w:rsidRDefault="00D626F7" w:rsidP="00880F49">
            <w:pPr>
              <w:pStyle w:val="aff7"/>
              <w:jc w:val="center"/>
              <w:rPr>
                <w:rFonts w:ascii="Times New Roman" w:hAnsi="Times New Roman" w:cs="Times New Roman"/>
              </w:rPr>
            </w:pPr>
            <w:r w:rsidRPr="00565F44">
              <w:rPr>
                <w:rFonts w:ascii="Times New Roman" w:hAnsi="Times New Roman" w:cs="Times New Roman"/>
              </w:rPr>
              <w:t>Наименование вида ВМП*</w:t>
            </w:r>
          </w:p>
        </w:tc>
        <w:tc>
          <w:tcPr>
            <w:tcW w:w="1602" w:type="dxa"/>
          </w:tcPr>
          <w:p w:rsidR="00D626F7" w:rsidRPr="00565F44" w:rsidRDefault="00D626F7" w:rsidP="00880F49">
            <w:pPr>
              <w:pStyle w:val="aff7"/>
              <w:jc w:val="center"/>
              <w:rPr>
                <w:rFonts w:ascii="Times New Roman" w:hAnsi="Times New Roman" w:cs="Times New Roman"/>
              </w:rPr>
            </w:pPr>
            <w:r w:rsidRPr="00565F44">
              <w:rPr>
                <w:rFonts w:ascii="Times New Roman" w:hAnsi="Times New Roman" w:cs="Times New Roman"/>
              </w:rPr>
              <w:t>Коды по МКБ-10**</w:t>
            </w:r>
          </w:p>
        </w:tc>
        <w:tc>
          <w:tcPr>
            <w:tcW w:w="2126" w:type="dxa"/>
          </w:tcPr>
          <w:p w:rsidR="00D626F7" w:rsidRPr="00565F44" w:rsidRDefault="00D626F7" w:rsidP="00880F49">
            <w:pPr>
              <w:pStyle w:val="aff7"/>
              <w:jc w:val="center"/>
              <w:rPr>
                <w:rFonts w:ascii="Times New Roman" w:hAnsi="Times New Roman" w:cs="Times New Roman"/>
              </w:rPr>
            </w:pPr>
            <w:r w:rsidRPr="00565F44">
              <w:rPr>
                <w:rFonts w:ascii="Times New Roman" w:hAnsi="Times New Roman" w:cs="Times New Roman"/>
              </w:rPr>
              <w:t>Модель пациента</w:t>
            </w:r>
          </w:p>
        </w:tc>
        <w:tc>
          <w:tcPr>
            <w:tcW w:w="1134" w:type="dxa"/>
          </w:tcPr>
          <w:p w:rsidR="00D626F7" w:rsidRPr="00565F44" w:rsidRDefault="00D626F7" w:rsidP="00880F49">
            <w:pPr>
              <w:pStyle w:val="aff7"/>
              <w:jc w:val="center"/>
              <w:rPr>
                <w:rFonts w:ascii="Times New Roman" w:hAnsi="Times New Roman" w:cs="Times New Roman"/>
              </w:rPr>
            </w:pPr>
            <w:r w:rsidRPr="00565F44">
              <w:rPr>
                <w:rFonts w:ascii="Times New Roman" w:hAnsi="Times New Roman" w:cs="Times New Roman"/>
              </w:rPr>
              <w:t>Вид лечения</w:t>
            </w:r>
          </w:p>
        </w:tc>
        <w:tc>
          <w:tcPr>
            <w:tcW w:w="1984" w:type="dxa"/>
          </w:tcPr>
          <w:p w:rsidR="00D626F7" w:rsidRPr="00565F44" w:rsidRDefault="00D626F7" w:rsidP="00880F49">
            <w:pPr>
              <w:pStyle w:val="aff7"/>
              <w:jc w:val="center"/>
              <w:rPr>
                <w:rFonts w:ascii="Times New Roman" w:hAnsi="Times New Roman" w:cs="Times New Roman"/>
              </w:rPr>
            </w:pPr>
            <w:r w:rsidRPr="00565F44">
              <w:rPr>
                <w:rFonts w:ascii="Times New Roman" w:hAnsi="Times New Roman" w:cs="Times New Roman"/>
              </w:rPr>
              <w:t>Метод лечения</w:t>
            </w:r>
          </w:p>
        </w:tc>
        <w:tc>
          <w:tcPr>
            <w:tcW w:w="1843" w:type="dxa"/>
          </w:tcPr>
          <w:p w:rsidR="00D626F7" w:rsidRPr="00565F44" w:rsidRDefault="00D626F7" w:rsidP="00880F49">
            <w:pPr>
              <w:pStyle w:val="aff7"/>
              <w:jc w:val="center"/>
              <w:rPr>
                <w:rFonts w:ascii="Times New Roman" w:hAnsi="Times New Roman" w:cs="Times New Roman"/>
              </w:rPr>
            </w:pPr>
            <w:r w:rsidRPr="00565F44">
              <w:rPr>
                <w:rFonts w:ascii="Times New Roman" w:hAnsi="Times New Roman" w:cs="Times New Roman"/>
              </w:rPr>
              <w:t>Норматив финансовых затрат на единицу объема предоставления медицинской помощи***, рублей</w:t>
            </w:r>
          </w:p>
        </w:tc>
        <w:tc>
          <w:tcPr>
            <w:tcW w:w="1701" w:type="dxa"/>
          </w:tcPr>
          <w:p w:rsidR="00D626F7" w:rsidRPr="002E6D92" w:rsidRDefault="00D626F7" w:rsidP="00880F49">
            <w:pPr>
              <w:pStyle w:val="aff7"/>
              <w:jc w:val="center"/>
              <w:rPr>
                <w:rFonts w:ascii="Times New Roman" w:hAnsi="Times New Roman" w:cs="Times New Roman"/>
                <w:sz w:val="22"/>
              </w:rPr>
            </w:pPr>
            <w:r w:rsidRPr="002E6D92">
              <w:rPr>
                <w:rFonts w:ascii="Times New Roman" w:hAnsi="Times New Roman" w:cs="Times New Roman"/>
              </w:rPr>
              <w:t>Поправочные коэффициенты к нормативу финансовых затрат на единицу объема</w:t>
            </w:r>
          </w:p>
        </w:tc>
        <w:tc>
          <w:tcPr>
            <w:tcW w:w="1560" w:type="dxa"/>
          </w:tcPr>
          <w:p w:rsidR="00D626F7" w:rsidRPr="002E6D92" w:rsidRDefault="00D626F7" w:rsidP="00880F49">
            <w:pPr>
              <w:pStyle w:val="aff7"/>
              <w:jc w:val="center"/>
              <w:rPr>
                <w:rFonts w:ascii="Times New Roman" w:hAnsi="Times New Roman" w:cs="Times New Roman"/>
                <w:sz w:val="22"/>
              </w:rPr>
            </w:pPr>
            <w:r w:rsidRPr="00565F44">
              <w:rPr>
                <w:rFonts w:ascii="Times New Roman" w:hAnsi="Times New Roman" w:cs="Times New Roman"/>
              </w:rPr>
              <w:t>Норматив финансовых затрат на единицу объема предоставления медицинской помощи</w:t>
            </w:r>
            <w:r>
              <w:rPr>
                <w:rFonts w:ascii="Times New Roman" w:hAnsi="Times New Roman" w:cs="Times New Roman"/>
              </w:rPr>
              <w:t xml:space="preserve"> с 01.08.2017г.</w:t>
            </w:r>
            <w:r w:rsidRPr="00565F44">
              <w:rPr>
                <w:rFonts w:ascii="Times New Roman" w:hAnsi="Times New Roman" w:cs="Times New Roman"/>
              </w:rPr>
              <w:t>, рублей</w:t>
            </w:r>
          </w:p>
        </w:tc>
      </w:tr>
      <w:tr w:rsidR="00D626F7" w:rsidRPr="009311C0" w:rsidTr="00880F49">
        <w:tc>
          <w:tcPr>
            <w:tcW w:w="15168" w:type="dxa"/>
            <w:gridSpan w:val="9"/>
          </w:tcPr>
          <w:p w:rsidR="00D626F7" w:rsidRPr="009311C0" w:rsidRDefault="00D626F7" w:rsidP="00880F49">
            <w:pPr>
              <w:pStyle w:val="aff7"/>
              <w:jc w:val="center"/>
              <w:rPr>
                <w:rFonts w:ascii="Times New Roman" w:hAnsi="Times New Roman" w:cs="Times New Roman"/>
                <w:b/>
              </w:rPr>
            </w:pPr>
            <w:r w:rsidRPr="009311C0">
              <w:rPr>
                <w:rFonts w:ascii="Times New Roman" w:hAnsi="Times New Roman" w:cs="Times New Roman"/>
                <w:b/>
              </w:rPr>
              <w:t>Сердечно-сосудистая хирургия</w:t>
            </w:r>
          </w:p>
        </w:tc>
      </w:tr>
      <w:tr w:rsidR="00D626F7" w:rsidRPr="00565F44" w:rsidTr="00880F49">
        <w:tc>
          <w:tcPr>
            <w:tcW w:w="851" w:type="dxa"/>
            <w:vMerge w:val="restart"/>
          </w:tcPr>
          <w:p w:rsidR="00D626F7" w:rsidRPr="00565F44" w:rsidRDefault="00D626F7" w:rsidP="00880F49">
            <w:pPr>
              <w:pStyle w:val="aff7"/>
              <w:jc w:val="center"/>
              <w:rPr>
                <w:rFonts w:ascii="Times New Roman" w:hAnsi="Times New Roman" w:cs="Times New Roman"/>
              </w:rPr>
            </w:pPr>
            <w:r w:rsidRPr="00565F44">
              <w:rPr>
                <w:rFonts w:ascii="Times New Roman" w:hAnsi="Times New Roman" w:cs="Times New Roman"/>
              </w:rPr>
              <w:t>27.</w:t>
            </w:r>
          </w:p>
        </w:tc>
        <w:tc>
          <w:tcPr>
            <w:tcW w:w="2367" w:type="dxa"/>
            <w:vMerge w:val="restart"/>
          </w:tcPr>
          <w:p w:rsidR="00D626F7" w:rsidRPr="00565F44" w:rsidRDefault="00D626F7" w:rsidP="00880F49">
            <w:pPr>
              <w:pStyle w:val="aff7"/>
              <w:jc w:val="left"/>
              <w:rPr>
                <w:rFonts w:ascii="Times New Roman" w:hAnsi="Times New Roman" w:cs="Times New Roman"/>
              </w:rPr>
            </w:pPr>
            <w:r w:rsidRPr="00565F44">
              <w:rPr>
                <w:rFonts w:ascii="Times New Roman" w:hAnsi="Times New Roman" w:cs="Times New Roman"/>
              </w:rPr>
              <w:t xml:space="preserve">Коронарная реваскуляризация миокарда с применением ангиопластики в сочетании со </w:t>
            </w:r>
            <w:r w:rsidRPr="00565F44">
              <w:rPr>
                <w:rFonts w:ascii="Times New Roman" w:hAnsi="Times New Roman" w:cs="Times New Roman"/>
              </w:rPr>
              <w:lastRenderedPageBreak/>
              <w:t>стентированием при ишемической болезни сердца</w:t>
            </w:r>
          </w:p>
        </w:tc>
        <w:tc>
          <w:tcPr>
            <w:tcW w:w="1602" w:type="dxa"/>
            <w:vMerge w:val="restart"/>
          </w:tcPr>
          <w:p w:rsidR="00D626F7" w:rsidRPr="00565F44" w:rsidRDefault="00D626F7" w:rsidP="00880F49">
            <w:pPr>
              <w:pStyle w:val="aff7"/>
              <w:jc w:val="center"/>
              <w:rPr>
                <w:rFonts w:ascii="Times New Roman" w:hAnsi="Times New Roman" w:cs="Times New Roman"/>
              </w:rPr>
            </w:pPr>
            <w:r w:rsidRPr="00565F44">
              <w:rPr>
                <w:rFonts w:ascii="Times New Roman" w:hAnsi="Times New Roman" w:cs="Times New Roman"/>
              </w:rPr>
              <w:lastRenderedPageBreak/>
              <w:t>I20.0, I21.0, I21.1, I21.2, I21.3, I21.9, I22</w:t>
            </w:r>
          </w:p>
        </w:tc>
        <w:tc>
          <w:tcPr>
            <w:tcW w:w="2126" w:type="dxa"/>
            <w:vMerge w:val="restart"/>
          </w:tcPr>
          <w:p w:rsidR="00D626F7" w:rsidRPr="00565F44" w:rsidRDefault="00D626F7" w:rsidP="00880F49">
            <w:pPr>
              <w:pStyle w:val="aff7"/>
              <w:jc w:val="center"/>
              <w:rPr>
                <w:rFonts w:ascii="Times New Roman" w:hAnsi="Times New Roman" w:cs="Times New Roman"/>
              </w:rPr>
            </w:pPr>
            <w:r w:rsidRPr="00565F44">
              <w:rPr>
                <w:rFonts w:ascii="Times New Roman" w:hAnsi="Times New Roman" w:cs="Times New Roman"/>
              </w:rPr>
              <w:t>острый и повторный инфаркт миокарда (с подъемом сегмента ST электрокардиогра</w:t>
            </w:r>
            <w:r w:rsidRPr="00565F44">
              <w:rPr>
                <w:rFonts w:ascii="Times New Roman" w:hAnsi="Times New Roman" w:cs="Times New Roman"/>
              </w:rPr>
              <w:lastRenderedPageBreak/>
              <w:t>ммы)</w:t>
            </w:r>
          </w:p>
        </w:tc>
        <w:tc>
          <w:tcPr>
            <w:tcW w:w="1134" w:type="dxa"/>
            <w:vMerge w:val="restart"/>
          </w:tcPr>
          <w:p w:rsidR="00D626F7" w:rsidRPr="00565F44" w:rsidRDefault="00D626F7" w:rsidP="00880F49">
            <w:pPr>
              <w:pStyle w:val="aff7"/>
              <w:jc w:val="center"/>
              <w:rPr>
                <w:rFonts w:ascii="Times New Roman" w:hAnsi="Times New Roman" w:cs="Times New Roman"/>
              </w:rPr>
            </w:pPr>
            <w:r w:rsidRPr="00565F44">
              <w:rPr>
                <w:rFonts w:ascii="Times New Roman" w:hAnsi="Times New Roman" w:cs="Times New Roman"/>
              </w:rPr>
              <w:lastRenderedPageBreak/>
              <w:t>хирургическое лечение</w:t>
            </w:r>
          </w:p>
        </w:tc>
        <w:tc>
          <w:tcPr>
            <w:tcW w:w="1984" w:type="dxa"/>
          </w:tcPr>
          <w:p w:rsidR="00D626F7" w:rsidRDefault="00D626F7" w:rsidP="00880F49">
            <w:pPr>
              <w:pStyle w:val="aff7"/>
              <w:jc w:val="center"/>
              <w:rPr>
                <w:rFonts w:ascii="Times New Roman" w:hAnsi="Times New Roman" w:cs="Times New Roman"/>
              </w:rPr>
            </w:pPr>
            <w:r w:rsidRPr="00565F44">
              <w:rPr>
                <w:rFonts w:ascii="Times New Roman" w:hAnsi="Times New Roman" w:cs="Times New Roman"/>
              </w:rPr>
              <w:t>баллонная вазодилатация с установкой стента в сосуд (сосуды)</w:t>
            </w:r>
            <w:r>
              <w:rPr>
                <w:rFonts w:ascii="Times New Roman" w:hAnsi="Times New Roman" w:cs="Times New Roman"/>
              </w:rPr>
              <w:t>:</w:t>
            </w:r>
          </w:p>
          <w:p w:rsidR="00D626F7" w:rsidRPr="00424764" w:rsidRDefault="00D626F7" w:rsidP="00880F49">
            <w:pPr>
              <w:rPr>
                <w:rFonts w:ascii="Cambria" w:hAnsi="Cambria"/>
              </w:rPr>
            </w:pPr>
          </w:p>
        </w:tc>
        <w:tc>
          <w:tcPr>
            <w:tcW w:w="1843" w:type="dxa"/>
          </w:tcPr>
          <w:p w:rsidR="00D626F7" w:rsidRDefault="00D626F7" w:rsidP="00880F49">
            <w:pPr>
              <w:pStyle w:val="aff7"/>
              <w:jc w:val="center"/>
              <w:rPr>
                <w:rFonts w:ascii="Times New Roman" w:hAnsi="Times New Roman" w:cs="Times New Roman"/>
              </w:rPr>
            </w:pPr>
            <w:r w:rsidRPr="00565F44">
              <w:rPr>
                <w:rFonts w:ascii="Times New Roman" w:hAnsi="Times New Roman" w:cs="Times New Roman"/>
              </w:rPr>
              <w:t>192</w:t>
            </w:r>
            <w:r>
              <w:rPr>
                <w:rFonts w:ascii="Times New Roman" w:hAnsi="Times New Roman" w:cs="Times New Roman"/>
              </w:rPr>
              <w:t xml:space="preserve"> </w:t>
            </w:r>
            <w:r w:rsidRPr="00565F44">
              <w:rPr>
                <w:rFonts w:ascii="Times New Roman" w:hAnsi="Times New Roman" w:cs="Times New Roman"/>
              </w:rPr>
              <w:t>036</w:t>
            </w:r>
          </w:p>
          <w:p w:rsidR="00D626F7" w:rsidRDefault="00D626F7" w:rsidP="00880F49"/>
          <w:p w:rsidR="00D626F7" w:rsidRDefault="00D626F7" w:rsidP="00880F49"/>
          <w:p w:rsidR="00D626F7" w:rsidRPr="00424764" w:rsidRDefault="00D626F7" w:rsidP="00880F49">
            <w:pPr>
              <w:jc w:val="center"/>
              <w:rPr>
                <w:b/>
              </w:rPr>
            </w:pPr>
          </w:p>
        </w:tc>
        <w:tc>
          <w:tcPr>
            <w:tcW w:w="1701" w:type="dxa"/>
          </w:tcPr>
          <w:p w:rsidR="00D626F7" w:rsidRPr="00565F44" w:rsidRDefault="00D626F7" w:rsidP="00880F49">
            <w:pPr>
              <w:pStyle w:val="aff7"/>
              <w:jc w:val="center"/>
              <w:rPr>
                <w:rFonts w:ascii="Times New Roman" w:hAnsi="Times New Roman" w:cs="Times New Roman"/>
              </w:rPr>
            </w:pPr>
          </w:p>
        </w:tc>
        <w:tc>
          <w:tcPr>
            <w:tcW w:w="1560" w:type="dxa"/>
          </w:tcPr>
          <w:p w:rsidR="00D626F7" w:rsidRPr="00565F44" w:rsidRDefault="00D626F7" w:rsidP="00880F49">
            <w:pPr>
              <w:pStyle w:val="aff7"/>
              <w:jc w:val="center"/>
              <w:rPr>
                <w:rFonts w:ascii="Times New Roman" w:hAnsi="Times New Roman" w:cs="Times New Roman"/>
              </w:rPr>
            </w:pPr>
          </w:p>
        </w:tc>
      </w:tr>
      <w:tr w:rsidR="00D626F7" w:rsidRPr="000D3CD2" w:rsidTr="00880F49">
        <w:tc>
          <w:tcPr>
            <w:tcW w:w="851" w:type="dxa"/>
            <w:vMerge/>
          </w:tcPr>
          <w:p w:rsidR="00D626F7" w:rsidRPr="00565F44" w:rsidRDefault="00D626F7" w:rsidP="00880F49">
            <w:pPr>
              <w:pStyle w:val="aff7"/>
              <w:jc w:val="center"/>
              <w:rPr>
                <w:rFonts w:ascii="Times New Roman" w:hAnsi="Times New Roman" w:cs="Times New Roman"/>
              </w:rPr>
            </w:pPr>
          </w:p>
        </w:tc>
        <w:tc>
          <w:tcPr>
            <w:tcW w:w="2367" w:type="dxa"/>
            <w:vMerge/>
          </w:tcPr>
          <w:p w:rsidR="00D626F7" w:rsidRPr="00565F44" w:rsidRDefault="00D626F7" w:rsidP="00880F49">
            <w:pPr>
              <w:pStyle w:val="aff7"/>
              <w:jc w:val="left"/>
              <w:rPr>
                <w:rFonts w:ascii="Times New Roman" w:hAnsi="Times New Roman" w:cs="Times New Roman"/>
              </w:rPr>
            </w:pPr>
          </w:p>
        </w:tc>
        <w:tc>
          <w:tcPr>
            <w:tcW w:w="1602" w:type="dxa"/>
            <w:vMerge/>
          </w:tcPr>
          <w:p w:rsidR="00D626F7" w:rsidRPr="00565F44" w:rsidRDefault="00D626F7" w:rsidP="00880F49">
            <w:pPr>
              <w:pStyle w:val="aff7"/>
              <w:jc w:val="center"/>
              <w:rPr>
                <w:rFonts w:ascii="Times New Roman" w:hAnsi="Times New Roman" w:cs="Times New Roman"/>
              </w:rPr>
            </w:pPr>
          </w:p>
        </w:tc>
        <w:tc>
          <w:tcPr>
            <w:tcW w:w="2126" w:type="dxa"/>
            <w:vMerge/>
          </w:tcPr>
          <w:p w:rsidR="00D626F7" w:rsidRPr="00565F44" w:rsidRDefault="00D626F7" w:rsidP="00880F49">
            <w:pPr>
              <w:pStyle w:val="aff7"/>
              <w:jc w:val="center"/>
              <w:rPr>
                <w:rFonts w:ascii="Times New Roman" w:hAnsi="Times New Roman" w:cs="Times New Roman"/>
              </w:rPr>
            </w:pPr>
          </w:p>
        </w:tc>
        <w:tc>
          <w:tcPr>
            <w:tcW w:w="1134" w:type="dxa"/>
            <w:vMerge/>
          </w:tcPr>
          <w:p w:rsidR="00D626F7" w:rsidRPr="00565F44" w:rsidRDefault="00D626F7" w:rsidP="00880F49">
            <w:pPr>
              <w:pStyle w:val="aff7"/>
              <w:jc w:val="center"/>
              <w:rPr>
                <w:rFonts w:ascii="Times New Roman" w:hAnsi="Times New Roman" w:cs="Times New Roman"/>
              </w:rPr>
            </w:pPr>
          </w:p>
        </w:tc>
        <w:tc>
          <w:tcPr>
            <w:tcW w:w="1984" w:type="dxa"/>
          </w:tcPr>
          <w:p w:rsidR="00D626F7" w:rsidRPr="000D3CD2" w:rsidRDefault="00D626F7" w:rsidP="00880F49">
            <w:pPr>
              <w:pStyle w:val="aff7"/>
              <w:jc w:val="center"/>
              <w:rPr>
                <w:rFonts w:ascii="Times New Roman" w:hAnsi="Times New Roman" w:cs="Times New Roman"/>
                <w:b/>
              </w:rPr>
            </w:pPr>
            <w:r w:rsidRPr="000D3CD2">
              <w:rPr>
                <w:rFonts w:ascii="Times New Roman" w:hAnsi="Times New Roman" w:cs="Times New Roman"/>
                <w:b/>
              </w:rPr>
              <w:t>- одного стента</w:t>
            </w:r>
          </w:p>
        </w:tc>
        <w:tc>
          <w:tcPr>
            <w:tcW w:w="1843" w:type="dxa"/>
          </w:tcPr>
          <w:p w:rsidR="00D626F7" w:rsidRPr="000D3CD2" w:rsidRDefault="00D626F7" w:rsidP="00880F49">
            <w:pPr>
              <w:pStyle w:val="aff7"/>
              <w:jc w:val="center"/>
              <w:rPr>
                <w:rFonts w:ascii="Times New Roman" w:hAnsi="Times New Roman" w:cs="Times New Roman"/>
                <w:b/>
              </w:rPr>
            </w:pPr>
          </w:p>
        </w:tc>
        <w:tc>
          <w:tcPr>
            <w:tcW w:w="1701" w:type="dxa"/>
          </w:tcPr>
          <w:p w:rsidR="00D626F7" w:rsidRPr="000D3CD2" w:rsidRDefault="00D626F7" w:rsidP="00880F49">
            <w:pPr>
              <w:pStyle w:val="aff7"/>
              <w:jc w:val="center"/>
              <w:rPr>
                <w:rFonts w:ascii="Times New Roman" w:hAnsi="Times New Roman" w:cs="Times New Roman"/>
                <w:b/>
              </w:rPr>
            </w:pPr>
            <w:r w:rsidRPr="000D3CD2">
              <w:rPr>
                <w:rFonts w:ascii="Times New Roman" w:hAnsi="Times New Roman" w:cs="Times New Roman"/>
                <w:b/>
              </w:rPr>
              <w:t>0,8</w:t>
            </w:r>
          </w:p>
        </w:tc>
        <w:tc>
          <w:tcPr>
            <w:tcW w:w="1560" w:type="dxa"/>
          </w:tcPr>
          <w:p w:rsidR="00D626F7" w:rsidRPr="000D3CD2" w:rsidRDefault="00D626F7" w:rsidP="00880F49">
            <w:pPr>
              <w:pStyle w:val="aff7"/>
              <w:jc w:val="center"/>
              <w:rPr>
                <w:rFonts w:ascii="Times New Roman" w:hAnsi="Times New Roman" w:cs="Times New Roman"/>
                <w:b/>
              </w:rPr>
            </w:pPr>
            <w:r w:rsidRPr="000D3CD2">
              <w:rPr>
                <w:rFonts w:ascii="Times New Roman" w:hAnsi="Times New Roman" w:cs="Times New Roman"/>
                <w:b/>
              </w:rPr>
              <w:t>153 629</w:t>
            </w:r>
          </w:p>
        </w:tc>
      </w:tr>
      <w:tr w:rsidR="00D626F7" w:rsidRPr="000D3CD2" w:rsidTr="00880F49">
        <w:tc>
          <w:tcPr>
            <w:tcW w:w="851" w:type="dxa"/>
            <w:vMerge/>
          </w:tcPr>
          <w:p w:rsidR="00D626F7" w:rsidRPr="00565F44" w:rsidRDefault="00D626F7" w:rsidP="00880F49">
            <w:pPr>
              <w:pStyle w:val="aff7"/>
              <w:jc w:val="center"/>
              <w:rPr>
                <w:rFonts w:ascii="Times New Roman" w:hAnsi="Times New Roman" w:cs="Times New Roman"/>
              </w:rPr>
            </w:pPr>
          </w:p>
        </w:tc>
        <w:tc>
          <w:tcPr>
            <w:tcW w:w="2367" w:type="dxa"/>
            <w:vMerge/>
          </w:tcPr>
          <w:p w:rsidR="00D626F7" w:rsidRPr="00565F44" w:rsidRDefault="00D626F7" w:rsidP="00880F49">
            <w:pPr>
              <w:pStyle w:val="aff7"/>
              <w:jc w:val="left"/>
              <w:rPr>
                <w:rFonts w:ascii="Times New Roman" w:hAnsi="Times New Roman" w:cs="Times New Roman"/>
              </w:rPr>
            </w:pPr>
          </w:p>
        </w:tc>
        <w:tc>
          <w:tcPr>
            <w:tcW w:w="1602" w:type="dxa"/>
            <w:vMerge/>
          </w:tcPr>
          <w:p w:rsidR="00D626F7" w:rsidRPr="00565F44" w:rsidRDefault="00D626F7" w:rsidP="00880F49">
            <w:pPr>
              <w:pStyle w:val="aff7"/>
              <w:jc w:val="center"/>
              <w:rPr>
                <w:rFonts w:ascii="Times New Roman" w:hAnsi="Times New Roman" w:cs="Times New Roman"/>
              </w:rPr>
            </w:pPr>
          </w:p>
        </w:tc>
        <w:tc>
          <w:tcPr>
            <w:tcW w:w="2126" w:type="dxa"/>
            <w:vMerge/>
          </w:tcPr>
          <w:p w:rsidR="00D626F7" w:rsidRPr="00565F44" w:rsidRDefault="00D626F7" w:rsidP="00880F49">
            <w:pPr>
              <w:pStyle w:val="aff7"/>
              <w:jc w:val="center"/>
              <w:rPr>
                <w:rFonts w:ascii="Times New Roman" w:hAnsi="Times New Roman" w:cs="Times New Roman"/>
              </w:rPr>
            </w:pPr>
          </w:p>
        </w:tc>
        <w:tc>
          <w:tcPr>
            <w:tcW w:w="1134" w:type="dxa"/>
            <w:vMerge/>
          </w:tcPr>
          <w:p w:rsidR="00D626F7" w:rsidRPr="00565F44" w:rsidRDefault="00D626F7" w:rsidP="00880F49">
            <w:pPr>
              <w:pStyle w:val="aff7"/>
              <w:jc w:val="center"/>
              <w:rPr>
                <w:rFonts w:ascii="Times New Roman" w:hAnsi="Times New Roman" w:cs="Times New Roman"/>
              </w:rPr>
            </w:pPr>
          </w:p>
        </w:tc>
        <w:tc>
          <w:tcPr>
            <w:tcW w:w="1984" w:type="dxa"/>
          </w:tcPr>
          <w:p w:rsidR="00D626F7" w:rsidRPr="000D3CD2" w:rsidRDefault="00D626F7" w:rsidP="00880F49">
            <w:pPr>
              <w:pStyle w:val="aff7"/>
              <w:jc w:val="center"/>
              <w:rPr>
                <w:rFonts w:ascii="Times New Roman" w:hAnsi="Times New Roman" w:cs="Times New Roman"/>
                <w:b/>
              </w:rPr>
            </w:pPr>
            <w:r w:rsidRPr="000D3CD2">
              <w:rPr>
                <w:rFonts w:ascii="Times New Roman" w:hAnsi="Times New Roman" w:cs="Times New Roman"/>
                <w:b/>
              </w:rPr>
              <w:t>- двух стентов</w:t>
            </w:r>
          </w:p>
        </w:tc>
        <w:tc>
          <w:tcPr>
            <w:tcW w:w="1843" w:type="dxa"/>
          </w:tcPr>
          <w:p w:rsidR="00D626F7" w:rsidRPr="000D3CD2" w:rsidRDefault="00D626F7" w:rsidP="00880F49">
            <w:pPr>
              <w:pStyle w:val="aff7"/>
              <w:jc w:val="center"/>
              <w:rPr>
                <w:rFonts w:ascii="Times New Roman" w:hAnsi="Times New Roman" w:cs="Times New Roman"/>
                <w:b/>
              </w:rPr>
            </w:pPr>
          </w:p>
        </w:tc>
        <w:tc>
          <w:tcPr>
            <w:tcW w:w="1701" w:type="dxa"/>
          </w:tcPr>
          <w:p w:rsidR="00D626F7" w:rsidRPr="000D3CD2" w:rsidRDefault="00D626F7" w:rsidP="00880F49">
            <w:pPr>
              <w:pStyle w:val="aff7"/>
              <w:jc w:val="center"/>
              <w:rPr>
                <w:rFonts w:ascii="Times New Roman" w:hAnsi="Times New Roman" w:cs="Times New Roman"/>
                <w:b/>
              </w:rPr>
            </w:pPr>
            <w:r w:rsidRPr="000D3CD2">
              <w:rPr>
                <w:rFonts w:ascii="Times New Roman" w:hAnsi="Times New Roman" w:cs="Times New Roman"/>
                <w:b/>
              </w:rPr>
              <w:t>1,1</w:t>
            </w:r>
          </w:p>
        </w:tc>
        <w:tc>
          <w:tcPr>
            <w:tcW w:w="1560" w:type="dxa"/>
          </w:tcPr>
          <w:p w:rsidR="00D626F7" w:rsidRPr="000D3CD2" w:rsidRDefault="00D626F7" w:rsidP="00880F49">
            <w:pPr>
              <w:pStyle w:val="aff7"/>
              <w:jc w:val="center"/>
              <w:rPr>
                <w:rFonts w:ascii="Times New Roman" w:hAnsi="Times New Roman" w:cs="Times New Roman"/>
                <w:b/>
              </w:rPr>
            </w:pPr>
            <w:r w:rsidRPr="000D3CD2">
              <w:rPr>
                <w:rFonts w:ascii="Times New Roman" w:hAnsi="Times New Roman" w:cs="Times New Roman"/>
                <w:b/>
              </w:rPr>
              <w:t>211 240</w:t>
            </w:r>
          </w:p>
        </w:tc>
      </w:tr>
      <w:tr w:rsidR="00D626F7" w:rsidRPr="000D3CD2" w:rsidTr="00880F49">
        <w:tc>
          <w:tcPr>
            <w:tcW w:w="851" w:type="dxa"/>
            <w:vMerge/>
          </w:tcPr>
          <w:p w:rsidR="00D626F7" w:rsidRPr="00565F44" w:rsidRDefault="00D626F7" w:rsidP="00880F49">
            <w:pPr>
              <w:pStyle w:val="aff7"/>
              <w:jc w:val="center"/>
              <w:rPr>
                <w:rFonts w:ascii="Times New Roman" w:hAnsi="Times New Roman" w:cs="Times New Roman"/>
              </w:rPr>
            </w:pPr>
          </w:p>
        </w:tc>
        <w:tc>
          <w:tcPr>
            <w:tcW w:w="2367" w:type="dxa"/>
            <w:vMerge/>
          </w:tcPr>
          <w:p w:rsidR="00D626F7" w:rsidRPr="00565F44" w:rsidRDefault="00D626F7" w:rsidP="00880F49">
            <w:pPr>
              <w:pStyle w:val="aff7"/>
              <w:jc w:val="left"/>
              <w:rPr>
                <w:rFonts w:ascii="Times New Roman" w:hAnsi="Times New Roman" w:cs="Times New Roman"/>
              </w:rPr>
            </w:pPr>
          </w:p>
        </w:tc>
        <w:tc>
          <w:tcPr>
            <w:tcW w:w="1602" w:type="dxa"/>
            <w:vMerge/>
          </w:tcPr>
          <w:p w:rsidR="00D626F7" w:rsidRPr="00565F44" w:rsidRDefault="00D626F7" w:rsidP="00880F49">
            <w:pPr>
              <w:pStyle w:val="aff7"/>
              <w:jc w:val="center"/>
              <w:rPr>
                <w:rFonts w:ascii="Times New Roman" w:hAnsi="Times New Roman" w:cs="Times New Roman"/>
              </w:rPr>
            </w:pPr>
          </w:p>
        </w:tc>
        <w:tc>
          <w:tcPr>
            <w:tcW w:w="2126" w:type="dxa"/>
            <w:vMerge/>
          </w:tcPr>
          <w:p w:rsidR="00D626F7" w:rsidRPr="00565F44" w:rsidRDefault="00D626F7" w:rsidP="00880F49">
            <w:pPr>
              <w:pStyle w:val="aff7"/>
              <w:jc w:val="center"/>
              <w:rPr>
                <w:rFonts w:ascii="Times New Roman" w:hAnsi="Times New Roman" w:cs="Times New Roman"/>
              </w:rPr>
            </w:pPr>
          </w:p>
        </w:tc>
        <w:tc>
          <w:tcPr>
            <w:tcW w:w="1134" w:type="dxa"/>
            <w:vMerge/>
          </w:tcPr>
          <w:p w:rsidR="00D626F7" w:rsidRPr="00565F44" w:rsidRDefault="00D626F7" w:rsidP="00880F49">
            <w:pPr>
              <w:pStyle w:val="aff7"/>
              <w:jc w:val="center"/>
              <w:rPr>
                <w:rFonts w:ascii="Times New Roman" w:hAnsi="Times New Roman" w:cs="Times New Roman"/>
              </w:rPr>
            </w:pPr>
          </w:p>
        </w:tc>
        <w:tc>
          <w:tcPr>
            <w:tcW w:w="1984" w:type="dxa"/>
          </w:tcPr>
          <w:p w:rsidR="00D626F7" w:rsidRPr="000D3CD2" w:rsidRDefault="00D626F7" w:rsidP="00880F49">
            <w:pPr>
              <w:pStyle w:val="aff7"/>
              <w:jc w:val="center"/>
              <w:rPr>
                <w:rFonts w:ascii="Times New Roman" w:hAnsi="Times New Roman" w:cs="Times New Roman"/>
                <w:b/>
              </w:rPr>
            </w:pPr>
            <w:r w:rsidRPr="000D3CD2">
              <w:rPr>
                <w:rFonts w:ascii="Times New Roman" w:hAnsi="Times New Roman" w:cs="Times New Roman"/>
                <w:b/>
              </w:rPr>
              <w:t>- трех стентов</w:t>
            </w:r>
          </w:p>
        </w:tc>
        <w:tc>
          <w:tcPr>
            <w:tcW w:w="1843" w:type="dxa"/>
          </w:tcPr>
          <w:p w:rsidR="00D626F7" w:rsidRPr="000D3CD2" w:rsidRDefault="00D626F7" w:rsidP="00880F49">
            <w:pPr>
              <w:pStyle w:val="aff7"/>
              <w:jc w:val="center"/>
              <w:rPr>
                <w:rFonts w:ascii="Times New Roman" w:hAnsi="Times New Roman" w:cs="Times New Roman"/>
                <w:b/>
              </w:rPr>
            </w:pPr>
          </w:p>
        </w:tc>
        <w:tc>
          <w:tcPr>
            <w:tcW w:w="1701" w:type="dxa"/>
          </w:tcPr>
          <w:p w:rsidR="00D626F7" w:rsidRPr="000D3CD2" w:rsidRDefault="00D626F7" w:rsidP="00880F49">
            <w:pPr>
              <w:pStyle w:val="aff7"/>
              <w:jc w:val="center"/>
              <w:rPr>
                <w:rFonts w:ascii="Times New Roman" w:hAnsi="Times New Roman" w:cs="Times New Roman"/>
                <w:b/>
              </w:rPr>
            </w:pPr>
            <w:r w:rsidRPr="000D3CD2">
              <w:rPr>
                <w:rFonts w:ascii="Times New Roman" w:hAnsi="Times New Roman" w:cs="Times New Roman"/>
                <w:b/>
              </w:rPr>
              <w:t>1,4</w:t>
            </w:r>
          </w:p>
        </w:tc>
        <w:tc>
          <w:tcPr>
            <w:tcW w:w="1560" w:type="dxa"/>
          </w:tcPr>
          <w:p w:rsidR="00D626F7" w:rsidRPr="000D3CD2" w:rsidRDefault="00D626F7" w:rsidP="00880F49">
            <w:pPr>
              <w:pStyle w:val="aff7"/>
              <w:jc w:val="center"/>
              <w:rPr>
                <w:rFonts w:ascii="Times New Roman" w:hAnsi="Times New Roman" w:cs="Times New Roman"/>
                <w:b/>
              </w:rPr>
            </w:pPr>
            <w:r w:rsidRPr="000D3CD2">
              <w:rPr>
                <w:rFonts w:ascii="Times New Roman" w:hAnsi="Times New Roman" w:cs="Times New Roman"/>
                <w:b/>
              </w:rPr>
              <w:t>268 850</w:t>
            </w:r>
          </w:p>
        </w:tc>
      </w:tr>
      <w:tr w:rsidR="00D626F7" w:rsidRPr="00565F44" w:rsidTr="00880F49">
        <w:tc>
          <w:tcPr>
            <w:tcW w:w="851" w:type="dxa"/>
            <w:vMerge w:val="restart"/>
          </w:tcPr>
          <w:p w:rsidR="00D626F7" w:rsidRPr="00565F44" w:rsidRDefault="00D626F7" w:rsidP="00880F49">
            <w:pPr>
              <w:pStyle w:val="aff7"/>
              <w:jc w:val="center"/>
              <w:rPr>
                <w:rFonts w:ascii="Times New Roman" w:hAnsi="Times New Roman" w:cs="Times New Roman"/>
              </w:rPr>
            </w:pPr>
            <w:r w:rsidRPr="00565F44">
              <w:rPr>
                <w:rFonts w:ascii="Times New Roman" w:hAnsi="Times New Roman" w:cs="Times New Roman"/>
              </w:rPr>
              <w:t>28.</w:t>
            </w:r>
          </w:p>
        </w:tc>
        <w:tc>
          <w:tcPr>
            <w:tcW w:w="2367" w:type="dxa"/>
            <w:vMerge w:val="restart"/>
          </w:tcPr>
          <w:p w:rsidR="00D626F7" w:rsidRPr="00565F44" w:rsidRDefault="00D626F7" w:rsidP="00880F49">
            <w:pPr>
              <w:pStyle w:val="aff7"/>
              <w:jc w:val="left"/>
              <w:rPr>
                <w:rFonts w:ascii="Times New Roman" w:hAnsi="Times New Roman" w:cs="Times New Roman"/>
              </w:rPr>
            </w:pPr>
            <w:r w:rsidRPr="00565F44">
              <w:rPr>
                <w:rFonts w:ascii="Times New Roman" w:hAnsi="Times New Roman" w:cs="Times New Roman"/>
              </w:rPr>
              <w:t>Коронарная реваскуляризация миокарда с применением ангиопластики в сочетании со стентированием при ишемической болезни сердца</w:t>
            </w:r>
          </w:p>
        </w:tc>
        <w:tc>
          <w:tcPr>
            <w:tcW w:w="1602" w:type="dxa"/>
            <w:vMerge w:val="restart"/>
          </w:tcPr>
          <w:p w:rsidR="00D626F7" w:rsidRPr="00565F44" w:rsidRDefault="00D626F7" w:rsidP="00880F49">
            <w:pPr>
              <w:pStyle w:val="aff7"/>
              <w:jc w:val="center"/>
              <w:rPr>
                <w:rFonts w:ascii="Times New Roman" w:hAnsi="Times New Roman" w:cs="Times New Roman"/>
              </w:rPr>
            </w:pPr>
            <w:r w:rsidRPr="00565F44">
              <w:rPr>
                <w:rFonts w:ascii="Times New Roman" w:hAnsi="Times New Roman" w:cs="Times New Roman"/>
              </w:rPr>
              <w:t>I20.0, I21.4, I21.9, I22</w:t>
            </w:r>
          </w:p>
        </w:tc>
        <w:tc>
          <w:tcPr>
            <w:tcW w:w="2126" w:type="dxa"/>
            <w:vMerge w:val="restart"/>
          </w:tcPr>
          <w:p w:rsidR="00D626F7" w:rsidRPr="00565F44" w:rsidRDefault="00D626F7" w:rsidP="00880F49">
            <w:pPr>
              <w:pStyle w:val="aff7"/>
              <w:jc w:val="center"/>
              <w:rPr>
                <w:rFonts w:ascii="Times New Roman" w:hAnsi="Times New Roman" w:cs="Times New Roman"/>
              </w:rPr>
            </w:pPr>
            <w:r w:rsidRPr="00565F44">
              <w:rPr>
                <w:rFonts w:ascii="Times New Roman" w:hAnsi="Times New Roman" w:cs="Times New Roman"/>
              </w:rPr>
              <w:t>нестабильная стенокардия, острый и повторный инфаркт миокарда (без подъема сегмента ST электрокардиограммы)</w:t>
            </w:r>
          </w:p>
        </w:tc>
        <w:tc>
          <w:tcPr>
            <w:tcW w:w="1134" w:type="dxa"/>
            <w:vMerge w:val="restart"/>
          </w:tcPr>
          <w:p w:rsidR="00D626F7" w:rsidRPr="00565F44" w:rsidRDefault="00D626F7" w:rsidP="00880F49">
            <w:pPr>
              <w:pStyle w:val="aff7"/>
              <w:jc w:val="center"/>
              <w:rPr>
                <w:rFonts w:ascii="Times New Roman" w:hAnsi="Times New Roman" w:cs="Times New Roman"/>
              </w:rPr>
            </w:pPr>
            <w:r w:rsidRPr="00565F44">
              <w:rPr>
                <w:rFonts w:ascii="Times New Roman" w:hAnsi="Times New Roman" w:cs="Times New Roman"/>
              </w:rPr>
              <w:t>хирургическое лечение</w:t>
            </w:r>
          </w:p>
        </w:tc>
        <w:tc>
          <w:tcPr>
            <w:tcW w:w="1984" w:type="dxa"/>
          </w:tcPr>
          <w:p w:rsidR="00D626F7" w:rsidRDefault="00D626F7" w:rsidP="00880F49">
            <w:pPr>
              <w:pStyle w:val="aff7"/>
              <w:jc w:val="center"/>
              <w:rPr>
                <w:rFonts w:ascii="Times New Roman" w:hAnsi="Times New Roman" w:cs="Times New Roman"/>
              </w:rPr>
            </w:pPr>
            <w:r w:rsidRPr="00565F44">
              <w:rPr>
                <w:rFonts w:ascii="Times New Roman" w:hAnsi="Times New Roman" w:cs="Times New Roman"/>
              </w:rPr>
              <w:t>баллонная вазодилатация с установкой стента в сосуд (сосуды)</w:t>
            </w:r>
            <w:r>
              <w:rPr>
                <w:rFonts w:ascii="Times New Roman" w:hAnsi="Times New Roman" w:cs="Times New Roman"/>
              </w:rPr>
              <w:t>:</w:t>
            </w:r>
          </w:p>
          <w:p w:rsidR="00D626F7" w:rsidRDefault="00D626F7" w:rsidP="00880F49"/>
          <w:p w:rsidR="00D626F7" w:rsidRPr="00424764" w:rsidRDefault="00D626F7" w:rsidP="00880F49"/>
        </w:tc>
        <w:tc>
          <w:tcPr>
            <w:tcW w:w="1843" w:type="dxa"/>
          </w:tcPr>
          <w:p w:rsidR="00D626F7" w:rsidRDefault="00D626F7" w:rsidP="00880F49">
            <w:pPr>
              <w:pStyle w:val="aff7"/>
              <w:jc w:val="center"/>
              <w:rPr>
                <w:rFonts w:ascii="Times New Roman" w:hAnsi="Times New Roman" w:cs="Times New Roman"/>
              </w:rPr>
            </w:pPr>
            <w:r w:rsidRPr="00565F44">
              <w:rPr>
                <w:rFonts w:ascii="Times New Roman" w:hAnsi="Times New Roman" w:cs="Times New Roman"/>
              </w:rPr>
              <w:t>171</w:t>
            </w:r>
            <w:r>
              <w:rPr>
                <w:rFonts w:ascii="Times New Roman" w:hAnsi="Times New Roman" w:cs="Times New Roman"/>
              </w:rPr>
              <w:t xml:space="preserve"> </w:t>
            </w:r>
            <w:r w:rsidRPr="00565F44">
              <w:rPr>
                <w:rFonts w:ascii="Times New Roman" w:hAnsi="Times New Roman" w:cs="Times New Roman"/>
              </w:rPr>
              <w:t>224</w:t>
            </w:r>
          </w:p>
          <w:p w:rsidR="00D626F7" w:rsidRDefault="00D626F7" w:rsidP="00880F49"/>
          <w:p w:rsidR="00D626F7" w:rsidRDefault="00D626F7" w:rsidP="00880F49"/>
          <w:p w:rsidR="00D626F7" w:rsidRPr="00424764" w:rsidRDefault="00D626F7" w:rsidP="00880F49">
            <w:pPr>
              <w:ind w:firstLine="62"/>
              <w:jc w:val="center"/>
              <w:rPr>
                <w:b/>
              </w:rPr>
            </w:pPr>
          </w:p>
        </w:tc>
        <w:tc>
          <w:tcPr>
            <w:tcW w:w="1701" w:type="dxa"/>
          </w:tcPr>
          <w:p w:rsidR="00D626F7" w:rsidRPr="00565F44" w:rsidRDefault="00D626F7" w:rsidP="00880F49">
            <w:pPr>
              <w:pStyle w:val="aff7"/>
              <w:jc w:val="center"/>
              <w:rPr>
                <w:rFonts w:ascii="Times New Roman" w:hAnsi="Times New Roman" w:cs="Times New Roman"/>
              </w:rPr>
            </w:pPr>
          </w:p>
        </w:tc>
        <w:tc>
          <w:tcPr>
            <w:tcW w:w="1560" w:type="dxa"/>
          </w:tcPr>
          <w:p w:rsidR="00D626F7" w:rsidRPr="00565F44" w:rsidRDefault="00D626F7" w:rsidP="00880F49">
            <w:pPr>
              <w:pStyle w:val="aff7"/>
              <w:jc w:val="center"/>
              <w:rPr>
                <w:rFonts w:ascii="Times New Roman" w:hAnsi="Times New Roman" w:cs="Times New Roman"/>
              </w:rPr>
            </w:pPr>
          </w:p>
        </w:tc>
      </w:tr>
      <w:tr w:rsidR="00D626F7" w:rsidRPr="000D3CD2" w:rsidTr="00880F49">
        <w:tc>
          <w:tcPr>
            <w:tcW w:w="851" w:type="dxa"/>
            <w:vMerge/>
          </w:tcPr>
          <w:p w:rsidR="00D626F7" w:rsidRPr="00565F44" w:rsidRDefault="00D626F7" w:rsidP="00880F49">
            <w:pPr>
              <w:pStyle w:val="aff7"/>
              <w:jc w:val="center"/>
              <w:rPr>
                <w:rFonts w:ascii="Times New Roman" w:hAnsi="Times New Roman" w:cs="Times New Roman"/>
              </w:rPr>
            </w:pPr>
          </w:p>
        </w:tc>
        <w:tc>
          <w:tcPr>
            <w:tcW w:w="2367" w:type="dxa"/>
            <w:vMerge/>
          </w:tcPr>
          <w:p w:rsidR="00D626F7" w:rsidRPr="00565F44" w:rsidRDefault="00D626F7" w:rsidP="00880F49">
            <w:pPr>
              <w:pStyle w:val="aff7"/>
              <w:jc w:val="left"/>
              <w:rPr>
                <w:rFonts w:ascii="Times New Roman" w:hAnsi="Times New Roman" w:cs="Times New Roman"/>
              </w:rPr>
            </w:pPr>
          </w:p>
        </w:tc>
        <w:tc>
          <w:tcPr>
            <w:tcW w:w="1602" w:type="dxa"/>
            <w:vMerge/>
          </w:tcPr>
          <w:p w:rsidR="00D626F7" w:rsidRPr="00565F44" w:rsidRDefault="00D626F7" w:rsidP="00880F49">
            <w:pPr>
              <w:pStyle w:val="aff7"/>
              <w:jc w:val="center"/>
              <w:rPr>
                <w:rFonts w:ascii="Times New Roman" w:hAnsi="Times New Roman" w:cs="Times New Roman"/>
              </w:rPr>
            </w:pPr>
          </w:p>
        </w:tc>
        <w:tc>
          <w:tcPr>
            <w:tcW w:w="2126" w:type="dxa"/>
            <w:vMerge/>
          </w:tcPr>
          <w:p w:rsidR="00D626F7" w:rsidRPr="00565F44" w:rsidRDefault="00D626F7" w:rsidP="00880F49">
            <w:pPr>
              <w:pStyle w:val="aff7"/>
              <w:jc w:val="center"/>
              <w:rPr>
                <w:rFonts w:ascii="Times New Roman" w:hAnsi="Times New Roman" w:cs="Times New Roman"/>
              </w:rPr>
            </w:pPr>
          </w:p>
        </w:tc>
        <w:tc>
          <w:tcPr>
            <w:tcW w:w="1134" w:type="dxa"/>
            <w:vMerge/>
          </w:tcPr>
          <w:p w:rsidR="00D626F7" w:rsidRPr="00565F44" w:rsidRDefault="00D626F7" w:rsidP="00880F49">
            <w:pPr>
              <w:pStyle w:val="aff7"/>
              <w:jc w:val="center"/>
              <w:rPr>
                <w:rFonts w:ascii="Times New Roman" w:hAnsi="Times New Roman" w:cs="Times New Roman"/>
              </w:rPr>
            </w:pPr>
          </w:p>
        </w:tc>
        <w:tc>
          <w:tcPr>
            <w:tcW w:w="1984" w:type="dxa"/>
          </w:tcPr>
          <w:p w:rsidR="00D626F7" w:rsidRPr="000D3CD2" w:rsidRDefault="00D626F7" w:rsidP="00880F49">
            <w:pPr>
              <w:pStyle w:val="aff7"/>
              <w:jc w:val="center"/>
              <w:rPr>
                <w:rFonts w:ascii="Times New Roman" w:hAnsi="Times New Roman" w:cs="Times New Roman"/>
                <w:b/>
              </w:rPr>
            </w:pPr>
            <w:r w:rsidRPr="000D3CD2">
              <w:rPr>
                <w:rFonts w:ascii="Times New Roman" w:hAnsi="Times New Roman" w:cs="Times New Roman"/>
                <w:b/>
              </w:rPr>
              <w:t>- одного стента</w:t>
            </w:r>
          </w:p>
        </w:tc>
        <w:tc>
          <w:tcPr>
            <w:tcW w:w="1843" w:type="dxa"/>
          </w:tcPr>
          <w:p w:rsidR="00D626F7" w:rsidRPr="000D3CD2" w:rsidRDefault="00D626F7" w:rsidP="00880F49">
            <w:pPr>
              <w:pStyle w:val="aff7"/>
              <w:jc w:val="center"/>
              <w:rPr>
                <w:rFonts w:ascii="Times New Roman" w:hAnsi="Times New Roman" w:cs="Times New Roman"/>
                <w:b/>
              </w:rPr>
            </w:pPr>
          </w:p>
        </w:tc>
        <w:tc>
          <w:tcPr>
            <w:tcW w:w="1701" w:type="dxa"/>
          </w:tcPr>
          <w:p w:rsidR="00D626F7" w:rsidRPr="000D3CD2" w:rsidRDefault="00D626F7" w:rsidP="00880F49">
            <w:pPr>
              <w:pStyle w:val="aff7"/>
              <w:jc w:val="center"/>
              <w:rPr>
                <w:rFonts w:ascii="Times New Roman" w:hAnsi="Times New Roman" w:cs="Times New Roman"/>
                <w:b/>
              </w:rPr>
            </w:pPr>
            <w:r w:rsidRPr="000D3CD2">
              <w:rPr>
                <w:rFonts w:ascii="Times New Roman" w:hAnsi="Times New Roman" w:cs="Times New Roman"/>
                <w:b/>
              </w:rPr>
              <w:t>0,8</w:t>
            </w:r>
          </w:p>
        </w:tc>
        <w:tc>
          <w:tcPr>
            <w:tcW w:w="1560" w:type="dxa"/>
          </w:tcPr>
          <w:p w:rsidR="00D626F7" w:rsidRPr="000D3CD2" w:rsidRDefault="00D626F7" w:rsidP="00880F49">
            <w:pPr>
              <w:pStyle w:val="aff7"/>
              <w:jc w:val="center"/>
              <w:rPr>
                <w:rFonts w:ascii="Times New Roman" w:hAnsi="Times New Roman" w:cs="Times New Roman"/>
                <w:b/>
              </w:rPr>
            </w:pPr>
            <w:r w:rsidRPr="000D3CD2">
              <w:rPr>
                <w:rFonts w:ascii="Times New Roman" w:hAnsi="Times New Roman" w:cs="Times New Roman"/>
                <w:b/>
              </w:rPr>
              <w:t>136 979</w:t>
            </w:r>
          </w:p>
        </w:tc>
      </w:tr>
      <w:tr w:rsidR="00D626F7" w:rsidRPr="000D3CD2" w:rsidTr="00880F49">
        <w:tc>
          <w:tcPr>
            <w:tcW w:w="851" w:type="dxa"/>
            <w:vMerge/>
          </w:tcPr>
          <w:p w:rsidR="00D626F7" w:rsidRPr="00565F44" w:rsidRDefault="00D626F7" w:rsidP="00880F49">
            <w:pPr>
              <w:pStyle w:val="aff7"/>
              <w:jc w:val="center"/>
              <w:rPr>
                <w:rFonts w:ascii="Times New Roman" w:hAnsi="Times New Roman" w:cs="Times New Roman"/>
              </w:rPr>
            </w:pPr>
          </w:p>
        </w:tc>
        <w:tc>
          <w:tcPr>
            <w:tcW w:w="2367" w:type="dxa"/>
            <w:vMerge/>
          </w:tcPr>
          <w:p w:rsidR="00D626F7" w:rsidRPr="00565F44" w:rsidRDefault="00D626F7" w:rsidP="00880F49">
            <w:pPr>
              <w:pStyle w:val="aff7"/>
              <w:jc w:val="left"/>
              <w:rPr>
                <w:rFonts w:ascii="Times New Roman" w:hAnsi="Times New Roman" w:cs="Times New Roman"/>
              </w:rPr>
            </w:pPr>
          </w:p>
        </w:tc>
        <w:tc>
          <w:tcPr>
            <w:tcW w:w="1602" w:type="dxa"/>
            <w:vMerge/>
          </w:tcPr>
          <w:p w:rsidR="00D626F7" w:rsidRPr="00565F44" w:rsidRDefault="00D626F7" w:rsidP="00880F49">
            <w:pPr>
              <w:pStyle w:val="aff7"/>
              <w:jc w:val="center"/>
              <w:rPr>
                <w:rFonts w:ascii="Times New Roman" w:hAnsi="Times New Roman" w:cs="Times New Roman"/>
              </w:rPr>
            </w:pPr>
          </w:p>
        </w:tc>
        <w:tc>
          <w:tcPr>
            <w:tcW w:w="2126" w:type="dxa"/>
            <w:vMerge/>
          </w:tcPr>
          <w:p w:rsidR="00D626F7" w:rsidRPr="00565F44" w:rsidRDefault="00D626F7" w:rsidP="00880F49">
            <w:pPr>
              <w:pStyle w:val="aff7"/>
              <w:jc w:val="center"/>
              <w:rPr>
                <w:rFonts w:ascii="Times New Roman" w:hAnsi="Times New Roman" w:cs="Times New Roman"/>
              </w:rPr>
            </w:pPr>
          </w:p>
        </w:tc>
        <w:tc>
          <w:tcPr>
            <w:tcW w:w="1134" w:type="dxa"/>
            <w:vMerge/>
          </w:tcPr>
          <w:p w:rsidR="00D626F7" w:rsidRPr="00565F44" w:rsidRDefault="00D626F7" w:rsidP="00880F49">
            <w:pPr>
              <w:pStyle w:val="aff7"/>
              <w:jc w:val="center"/>
              <w:rPr>
                <w:rFonts w:ascii="Times New Roman" w:hAnsi="Times New Roman" w:cs="Times New Roman"/>
              </w:rPr>
            </w:pPr>
          </w:p>
        </w:tc>
        <w:tc>
          <w:tcPr>
            <w:tcW w:w="1984" w:type="dxa"/>
          </w:tcPr>
          <w:p w:rsidR="00D626F7" w:rsidRPr="000D3CD2" w:rsidRDefault="00D626F7" w:rsidP="00880F49">
            <w:pPr>
              <w:pStyle w:val="aff7"/>
              <w:jc w:val="center"/>
              <w:rPr>
                <w:rFonts w:ascii="Times New Roman" w:hAnsi="Times New Roman" w:cs="Times New Roman"/>
                <w:b/>
              </w:rPr>
            </w:pPr>
            <w:r w:rsidRPr="000D3CD2">
              <w:rPr>
                <w:rFonts w:ascii="Times New Roman" w:hAnsi="Times New Roman" w:cs="Times New Roman"/>
                <w:b/>
              </w:rPr>
              <w:t>- двух стентов</w:t>
            </w:r>
          </w:p>
        </w:tc>
        <w:tc>
          <w:tcPr>
            <w:tcW w:w="1843" w:type="dxa"/>
          </w:tcPr>
          <w:p w:rsidR="00D626F7" w:rsidRPr="000D3CD2" w:rsidRDefault="00D626F7" w:rsidP="00880F49">
            <w:pPr>
              <w:pStyle w:val="aff7"/>
              <w:jc w:val="center"/>
              <w:rPr>
                <w:rFonts w:ascii="Times New Roman" w:hAnsi="Times New Roman" w:cs="Times New Roman"/>
                <w:b/>
              </w:rPr>
            </w:pPr>
          </w:p>
        </w:tc>
        <w:tc>
          <w:tcPr>
            <w:tcW w:w="1701" w:type="dxa"/>
          </w:tcPr>
          <w:p w:rsidR="00D626F7" w:rsidRPr="000D3CD2" w:rsidRDefault="00D626F7" w:rsidP="00880F49">
            <w:pPr>
              <w:pStyle w:val="aff7"/>
              <w:jc w:val="center"/>
              <w:rPr>
                <w:rFonts w:ascii="Times New Roman" w:hAnsi="Times New Roman" w:cs="Times New Roman"/>
                <w:b/>
              </w:rPr>
            </w:pPr>
            <w:r w:rsidRPr="000D3CD2">
              <w:rPr>
                <w:rFonts w:ascii="Times New Roman" w:hAnsi="Times New Roman" w:cs="Times New Roman"/>
                <w:b/>
              </w:rPr>
              <w:t>1,1</w:t>
            </w:r>
          </w:p>
        </w:tc>
        <w:tc>
          <w:tcPr>
            <w:tcW w:w="1560" w:type="dxa"/>
          </w:tcPr>
          <w:p w:rsidR="00D626F7" w:rsidRPr="000D3CD2" w:rsidRDefault="00D626F7" w:rsidP="00880F49">
            <w:pPr>
              <w:pStyle w:val="aff7"/>
              <w:jc w:val="center"/>
              <w:rPr>
                <w:rFonts w:ascii="Times New Roman" w:hAnsi="Times New Roman" w:cs="Times New Roman"/>
                <w:b/>
              </w:rPr>
            </w:pPr>
            <w:r w:rsidRPr="000D3CD2">
              <w:rPr>
                <w:rFonts w:ascii="Times New Roman" w:hAnsi="Times New Roman" w:cs="Times New Roman"/>
                <w:b/>
              </w:rPr>
              <w:t>188 346</w:t>
            </w:r>
          </w:p>
        </w:tc>
      </w:tr>
      <w:tr w:rsidR="00D626F7" w:rsidRPr="000D3CD2" w:rsidTr="00880F49">
        <w:tc>
          <w:tcPr>
            <w:tcW w:w="851" w:type="dxa"/>
            <w:vMerge/>
          </w:tcPr>
          <w:p w:rsidR="00D626F7" w:rsidRPr="00565F44" w:rsidRDefault="00D626F7" w:rsidP="00880F49">
            <w:pPr>
              <w:pStyle w:val="aff7"/>
              <w:jc w:val="center"/>
              <w:rPr>
                <w:rFonts w:ascii="Times New Roman" w:hAnsi="Times New Roman" w:cs="Times New Roman"/>
              </w:rPr>
            </w:pPr>
          </w:p>
        </w:tc>
        <w:tc>
          <w:tcPr>
            <w:tcW w:w="2367" w:type="dxa"/>
            <w:vMerge/>
          </w:tcPr>
          <w:p w:rsidR="00D626F7" w:rsidRPr="00565F44" w:rsidRDefault="00D626F7" w:rsidP="00880F49">
            <w:pPr>
              <w:pStyle w:val="aff7"/>
              <w:jc w:val="left"/>
              <w:rPr>
                <w:rFonts w:ascii="Times New Roman" w:hAnsi="Times New Roman" w:cs="Times New Roman"/>
              </w:rPr>
            </w:pPr>
          </w:p>
        </w:tc>
        <w:tc>
          <w:tcPr>
            <w:tcW w:w="1602" w:type="dxa"/>
            <w:vMerge/>
          </w:tcPr>
          <w:p w:rsidR="00D626F7" w:rsidRPr="00565F44" w:rsidRDefault="00D626F7" w:rsidP="00880F49">
            <w:pPr>
              <w:pStyle w:val="aff7"/>
              <w:jc w:val="center"/>
              <w:rPr>
                <w:rFonts w:ascii="Times New Roman" w:hAnsi="Times New Roman" w:cs="Times New Roman"/>
              </w:rPr>
            </w:pPr>
          </w:p>
        </w:tc>
        <w:tc>
          <w:tcPr>
            <w:tcW w:w="2126" w:type="dxa"/>
            <w:vMerge/>
          </w:tcPr>
          <w:p w:rsidR="00D626F7" w:rsidRPr="00565F44" w:rsidRDefault="00D626F7" w:rsidP="00880F49">
            <w:pPr>
              <w:pStyle w:val="aff7"/>
              <w:jc w:val="center"/>
              <w:rPr>
                <w:rFonts w:ascii="Times New Roman" w:hAnsi="Times New Roman" w:cs="Times New Roman"/>
              </w:rPr>
            </w:pPr>
          </w:p>
        </w:tc>
        <w:tc>
          <w:tcPr>
            <w:tcW w:w="1134" w:type="dxa"/>
            <w:vMerge/>
          </w:tcPr>
          <w:p w:rsidR="00D626F7" w:rsidRPr="00565F44" w:rsidRDefault="00D626F7" w:rsidP="00880F49">
            <w:pPr>
              <w:pStyle w:val="aff7"/>
              <w:jc w:val="center"/>
              <w:rPr>
                <w:rFonts w:ascii="Times New Roman" w:hAnsi="Times New Roman" w:cs="Times New Roman"/>
              </w:rPr>
            </w:pPr>
          </w:p>
        </w:tc>
        <w:tc>
          <w:tcPr>
            <w:tcW w:w="1984" w:type="dxa"/>
          </w:tcPr>
          <w:p w:rsidR="00D626F7" w:rsidRPr="000D3CD2" w:rsidRDefault="00D626F7" w:rsidP="00880F49">
            <w:pPr>
              <w:pStyle w:val="aff7"/>
              <w:jc w:val="center"/>
              <w:rPr>
                <w:rFonts w:ascii="Times New Roman" w:hAnsi="Times New Roman" w:cs="Times New Roman"/>
                <w:b/>
              </w:rPr>
            </w:pPr>
            <w:r w:rsidRPr="000D3CD2">
              <w:rPr>
                <w:rFonts w:ascii="Times New Roman" w:hAnsi="Times New Roman" w:cs="Times New Roman"/>
                <w:b/>
              </w:rPr>
              <w:t>- трех стентов</w:t>
            </w:r>
          </w:p>
        </w:tc>
        <w:tc>
          <w:tcPr>
            <w:tcW w:w="1843" w:type="dxa"/>
          </w:tcPr>
          <w:p w:rsidR="00D626F7" w:rsidRPr="000D3CD2" w:rsidRDefault="00D626F7" w:rsidP="00880F49">
            <w:pPr>
              <w:pStyle w:val="aff7"/>
              <w:jc w:val="center"/>
              <w:rPr>
                <w:rFonts w:ascii="Times New Roman" w:hAnsi="Times New Roman" w:cs="Times New Roman"/>
                <w:b/>
              </w:rPr>
            </w:pPr>
          </w:p>
        </w:tc>
        <w:tc>
          <w:tcPr>
            <w:tcW w:w="1701" w:type="dxa"/>
          </w:tcPr>
          <w:p w:rsidR="00D626F7" w:rsidRPr="000D3CD2" w:rsidRDefault="00D626F7" w:rsidP="00880F49">
            <w:pPr>
              <w:pStyle w:val="aff7"/>
              <w:jc w:val="center"/>
              <w:rPr>
                <w:rFonts w:ascii="Times New Roman" w:hAnsi="Times New Roman" w:cs="Times New Roman"/>
                <w:b/>
              </w:rPr>
            </w:pPr>
            <w:r w:rsidRPr="000D3CD2">
              <w:rPr>
                <w:rFonts w:ascii="Times New Roman" w:hAnsi="Times New Roman" w:cs="Times New Roman"/>
                <w:b/>
              </w:rPr>
              <w:t>1,4</w:t>
            </w:r>
          </w:p>
        </w:tc>
        <w:tc>
          <w:tcPr>
            <w:tcW w:w="1560" w:type="dxa"/>
          </w:tcPr>
          <w:p w:rsidR="00D626F7" w:rsidRPr="000D3CD2" w:rsidRDefault="00D626F7" w:rsidP="00880F49">
            <w:pPr>
              <w:pStyle w:val="aff7"/>
              <w:jc w:val="center"/>
              <w:rPr>
                <w:rFonts w:ascii="Times New Roman" w:hAnsi="Times New Roman" w:cs="Times New Roman"/>
                <w:b/>
              </w:rPr>
            </w:pPr>
            <w:r w:rsidRPr="000D3CD2">
              <w:rPr>
                <w:rFonts w:ascii="Times New Roman" w:hAnsi="Times New Roman" w:cs="Times New Roman"/>
                <w:b/>
              </w:rPr>
              <w:t>239 714</w:t>
            </w:r>
          </w:p>
        </w:tc>
      </w:tr>
    </w:tbl>
    <w:p w:rsidR="00D626F7" w:rsidRPr="00565F44" w:rsidRDefault="00D626F7">
      <w:pPr>
        <w:rPr>
          <w:rFonts w:ascii="Times New Roman" w:hAnsi="Times New Roman" w:cs="Times New Roman"/>
        </w:rPr>
      </w:pPr>
    </w:p>
    <w:sectPr w:rsidR="00D626F7" w:rsidRPr="00565F44" w:rsidSect="00565F44">
      <w:headerReference w:type="default" r:id="rId8"/>
      <w:footerReference w:type="default" r:id="rId9"/>
      <w:pgSz w:w="16838" w:h="11906" w:orient="landscape"/>
      <w:pgMar w:top="851" w:right="851"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5F44" w:rsidRDefault="00565F44" w:rsidP="00565F44">
      <w:r>
        <w:separator/>
      </w:r>
    </w:p>
  </w:endnote>
  <w:endnote w:type="continuationSeparator" w:id="0">
    <w:p w:rsidR="00565F44" w:rsidRDefault="00565F44" w:rsidP="00565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3896" w:rsidRDefault="00553896">
    <w:pPr>
      <w:pStyle w:val="afff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5F44" w:rsidRDefault="00565F44" w:rsidP="00565F44">
      <w:r>
        <w:separator/>
      </w:r>
    </w:p>
  </w:footnote>
  <w:footnote w:type="continuationSeparator" w:id="0">
    <w:p w:rsidR="00565F44" w:rsidRDefault="00565F44" w:rsidP="00565F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6653419"/>
      <w:docPartObj>
        <w:docPartGallery w:val="Page Numbers (Top of Page)"/>
        <w:docPartUnique/>
      </w:docPartObj>
    </w:sdtPr>
    <w:sdtEndPr/>
    <w:sdtContent>
      <w:p w:rsidR="00565F44" w:rsidRDefault="00565F44">
        <w:pPr>
          <w:pStyle w:val="affff2"/>
          <w:jc w:val="center"/>
        </w:pPr>
        <w:r>
          <w:fldChar w:fldCharType="begin"/>
        </w:r>
        <w:r>
          <w:instrText>PAGE   \* MERGEFORMAT</w:instrText>
        </w:r>
        <w:r>
          <w:fldChar w:fldCharType="separate"/>
        </w:r>
        <w:r w:rsidR="00206E9E">
          <w:rPr>
            <w:noProof/>
          </w:rPr>
          <w:t>72</w:t>
        </w:r>
        <w:r>
          <w:fldChar w:fldCharType="end"/>
        </w:r>
      </w:p>
    </w:sdtContent>
  </w:sdt>
  <w:p w:rsidR="00565F44" w:rsidRDefault="00565F44">
    <w:pPr>
      <w:pStyle w:val="affff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5F44"/>
    <w:rsid w:val="001C55F2"/>
    <w:rsid w:val="00206E9E"/>
    <w:rsid w:val="00553896"/>
    <w:rsid w:val="00565F44"/>
    <w:rsid w:val="00D626F7"/>
    <w:rsid w:val="00F324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5F44"/>
    <w:pPr>
      <w:widowControl w:val="0"/>
      <w:autoSpaceDE w:val="0"/>
      <w:autoSpaceDN w:val="0"/>
      <w:adjustRightInd w:val="0"/>
      <w:spacing w:after="0" w:line="240" w:lineRule="auto"/>
      <w:ind w:firstLine="720"/>
      <w:jc w:val="both"/>
    </w:pPr>
    <w:rPr>
      <w:rFonts w:ascii="Arial" w:eastAsiaTheme="minorEastAsia" w:hAnsi="Arial" w:cs="Arial"/>
      <w:sz w:val="24"/>
      <w:szCs w:val="24"/>
      <w:lang w:eastAsia="ru-RU"/>
    </w:rPr>
  </w:style>
  <w:style w:type="paragraph" w:styleId="1">
    <w:name w:val="heading 1"/>
    <w:basedOn w:val="a"/>
    <w:next w:val="a"/>
    <w:link w:val="10"/>
    <w:uiPriority w:val="99"/>
    <w:qFormat/>
    <w:rsid w:val="00565F44"/>
    <w:pPr>
      <w:spacing w:before="108" w:after="108"/>
      <w:ind w:firstLine="0"/>
      <w:jc w:val="center"/>
      <w:outlineLvl w:val="0"/>
    </w:pPr>
    <w:rPr>
      <w:b/>
      <w:bCs/>
      <w:color w:val="26282F"/>
    </w:rPr>
  </w:style>
  <w:style w:type="paragraph" w:styleId="2">
    <w:name w:val="heading 2"/>
    <w:basedOn w:val="1"/>
    <w:next w:val="a"/>
    <w:link w:val="20"/>
    <w:uiPriority w:val="99"/>
    <w:qFormat/>
    <w:rsid w:val="00565F44"/>
    <w:pPr>
      <w:outlineLvl w:val="1"/>
    </w:pPr>
  </w:style>
  <w:style w:type="paragraph" w:styleId="3">
    <w:name w:val="heading 3"/>
    <w:basedOn w:val="2"/>
    <w:next w:val="a"/>
    <w:link w:val="30"/>
    <w:uiPriority w:val="99"/>
    <w:qFormat/>
    <w:rsid w:val="00565F44"/>
    <w:pPr>
      <w:outlineLvl w:val="2"/>
    </w:pPr>
  </w:style>
  <w:style w:type="paragraph" w:styleId="4">
    <w:name w:val="heading 4"/>
    <w:basedOn w:val="3"/>
    <w:next w:val="a"/>
    <w:link w:val="40"/>
    <w:uiPriority w:val="99"/>
    <w:qFormat/>
    <w:rsid w:val="00565F44"/>
    <w:pPr>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65F44"/>
    <w:rPr>
      <w:rFonts w:ascii="Arial" w:eastAsiaTheme="minorEastAsia" w:hAnsi="Arial" w:cs="Arial"/>
      <w:b/>
      <w:bCs/>
      <w:color w:val="26282F"/>
      <w:sz w:val="24"/>
      <w:szCs w:val="24"/>
      <w:lang w:eastAsia="ru-RU"/>
    </w:rPr>
  </w:style>
  <w:style w:type="character" w:customStyle="1" w:styleId="20">
    <w:name w:val="Заголовок 2 Знак"/>
    <w:basedOn w:val="a0"/>
    <w:link w:val="2"/>
    <w:uiPriority w:val="99"/>
    <w:rsid w:val="00565F44"/>
    <w:rPr>
      <w:rFonts w:ascii="Arial" w:eastAsiaTheme="minorEastAsia" w:hAnsi="Arial" w:cs="Arial"/>
      <w:b/>
      <w:bCs/>
      <w:color w:val="26282F"/>
      <w:sz w:val="24"/>
      <w:szCs w:val="24"/>
      <w:lang w:eastAsia="ru-RU"/>
    </w:rPr>
  </w:style>
  <w:style w:type="character" w:customStyle="1" w:styleId="30">
    <w:name w:val="Заголовок 3 Знак"/>
    <w:basedOn w:val="a0"/>
    <w:link w:val="3"/>
    <w:uiPriority w:val="99"/>
    <w:rsid w:val="00565F44"/>
    <w:rPr>
      <w:rFonts w:ascii="Arial" w:eastAsiaTheme="minorEastAsia" w:hAnsi="Arial" w:cs="Arial"/>
      <w:b/>
      <w:bCs/>
      <w:color w:val="26282F"/>
      <w:sz w:val="24"/>
      <w:szCs w:val="24"/>
      <w:lang w:eastAsia="ru-RU"/>
    </w:rPr>
  </w:style>
  <w:style w:type="character" w:customStyle="1" w:styleId="40">
    <w:name w:val="Заголовок 4 Знак"/>
    <w:basedOn w:val="a0"/>
    <w:link w:val="4"/>
    <w:uiPriority w:val="99"/>
    <w:rsid w:val="00565F44"/>
    <w:rPr>
      <w:rFonts w:ascii="Arial" w:eastAsiaTheme="minorEastAsia" w:hAnsi="Arial" w:cs="Arial"/>
      <w:b/>
      <w:bCs/>
      <w:color w:val="26282F"/>
      <w:sz w:val="24"/>
      <w:szCs w:val="24"/>
      <w:lang w:eastAsia="ru-RU"/>
    </w:rPr>
  </w:style>
  <w:style w:type="character" w:customStyle="1" w:styleId="a3">
    <w:name w:val="Цветовое выделение"/>
    <w:uiPriority w:val="99"/>
    <w:rsid w:val="00565F44"/>
    <w:rPr>
      <w:b/>
      <w:color w:val="26282F"/>
    </w:rPr>
  </w:style>
  <w:style w:type="character" w:customStyle="1" w:styleId="a4">
    <w:name w:val="Гипертекстовая ссылка"/>
    <w:basedOn w:val="a3"/>
    <w:uiPriority w:val="99"/>
    <w:rsid w:val="00565F44"/>
    <w:rPr>
      <w:rFonts w:cs="Times New Roman"/>
      <w:b w:val="0"/>
      <w:color w:val="106BBE"/>
    </w:rPr>
  </w:style>
  <w:style w:type="character" w:customStyle="1" w:styleId="a5">
    <w:name w:val="Активная гипертекстовая ссылка"/>
    <w:basedOn w:val="a4"/>
    <w:uiPriority w:val="99"/>
    <w:rsid w:val="00565F44"/>
    <w:rPr>
      <w:rFonts w:cs="Times New Roman"/>
      <w:b w:val="0"/>
      <w:color w:val="106BBE"/>
      <w:u w:val="single"/>
    </w:rPr>
  </w:style>
  <w:style w:type="paragraph" w:customStyle="1" w:styleId="a6">
    <w:name w:val="Внимание"/>
    <w:basedOn w:val="a"/>
    <w:next w:val="a"/>
    <w:uiPriority w:val="99"/>
    <w:rsid w:val="00565F44"/>
    <w:pPr>
      <w:spacing w:before="240" w:after="240"/>
      <w:ind w:left="420" w:right="420" w:firstLine="300"/>
    </w:pPr>
    <w:rPr>
      <w:shd w:val="clear" w:color="auto" w:fill="F5F3DA"/>
    </w:rPr>
  </w:style>
  <w:style w:type="paragraph" w:customStyle="1" w:styleId="a7">
    <w:name w:val="Внимание: криминал!!"/>
    <w:basedOn w:val="a6"/>
    <w:next w:val="a"/>
    <w:uiPriority w:val="99"/>
    <w:rsid w:val="00565F44"/>
  </w:style>
  <w:style w:type="paragraph" w:customStyle="1" w:styleId="a8">
    <w:name w:val="Внимание: недобросовестность!"/>
    <w:basedOn w:val="a6"/>
    <w:next w:val="a"/>
    <w:uiPriority w:val="99"/>
    <w:rsid w:val="00565F44"/>
  </w:style>
  <w:style w:type="character" w:customStyle="1" w:styleId="a9">
    <w:name w:val="Выделение для Базового Поиска"/>
    <w:basedOn w:val="a3"/>
    <w:uiPriority w:val="99"/>
    <w:rsid w:val="00565F44"/>
    <w:rPr>
      <w:rFonts w:cs="Times New Roman"/>
      <w:b/>
      <w:bCs/>
      <w:color w:val="0058A9"/>
    </w:rPr>
  </w:style>
  <w:style w:type="character" w:customStyle="1" w:styleId="aa">
    <w:name w:val="Выделение для Базового Поиска (курсив)"/>
    <w:basedOn w:val="a9"/>
    <w:uiPriority w:val="99"/>
    <w:rsid w:val="00565F44"/>
    <w:rPr>
      <w:rFonts w:cs="Times New Roman"/>
      <w:b/>
      <w:bCs/>
      <w:i/>
      <w:iCs/>
      <w:color w:val="0058A9"/>
    </w:rPr>
  </w:style>
  <w:style w:type="paragraph" w:customStyle="1" w:styleId="ab">
    <w:name w:val="Дочерний элемент списка"/>
    <w:basedOn w:val="a"/>
    <w:next w:val="a"/>
    <w:uiPriority w:val="99"/>
    <w:rsid w:val="00565F44"/>
    <w:pPr>
      <w:ind w:left="240" w:right="300" w:firstLine="0"/>
    </w:pPr>
    <w:rPr>
      <w:color w:val="868381"/>
      <w:sz w:val="20"/>
      <w:szCs w:val="20"/>
    </w:rPr>
  </w:style>
  <w:style w:type="paragraph" w:customStyle="1" w:styleId="ac">
    <w:name w:val="Основное меню (преемственное)"/>
    <w:basedOn w:val="a"/>
    <w:next w:val="a"/>
    <w:uiPriority w:val="99"/>
    <w:rsid w:val="00565F44"/>
    <w:rPr>
      <w:rFonts w:ascii="Verdana" w:hAnsi="Verdana" w:cs="Verdana"/>
      <w:sz w:val="22"/>
      <w:szCs w:val="22"/>
    </w:rPr>
  </w:style>
  <w:style w:type="paragraph" w:customStyle="1" w:styleId="ad">
    <w:name w:val="Заголовок"/>
    <w:basedOn w:val="ac"/>
    <w:next w:val="a"/>
    <w:uiPriority w:val="99"/>
    <w:rsid w:val="00565F44"/>
    <w:rPr>
      <w:b/>
      <w:bCs/>
      <w:color w:val="0058A9"/>
      <w:shd w:val="clear" w:color="auto" w:fill="F0F0F0"/>
    </w:rPr>
  </w:style>
  <w:style w:type="paragraph" w:customStyle="1" w:styleId="ae">
    <w:name w:val="Заголовок группы контролов"/>
    <w:basedOn w:val="a"/>
    <w:next w:val="a"/>
    <w:uiPriority w:val="99"/>
    <w:rsid w:val="00565F44"/>
    <w:rPr>
      <w:b/>
      <w:bCs/>
      <w:color w:val="000000"/>
    </w:rPr>
  </w:style>
  <w:style w:type="paragraph" w:customStyle="1" w:styleId="af">
    <w:name w:val="Заголовок для информации об изменениях"/>
    <w:basedOn w:val="1"/>
    <w:next w:val="a"/>
    <w:uiPriority w:val="99"/>
    <w:rsid w:val="00565F44"/>
    <w:pPr>
      <w:spacing w:before="0"/>
      <w:outlineLvl w:val="9"/>
    </w:pPr>
    <w:rPr>
      <w:b w:val="0"/>
      <w:bCs w:val="0"/>
      <w:sz w:val="18"/>
      <w:szCs w:val="18"/>
      <w:shd w:val="clear" w:color="auto" w:fill="FFFFFF"/>
    </w:rPr>
  </w:style>
  <w:style w:type="paragraph" w:customStyle="1" w:styleId="af0">
    <w:name w:val="Заголовок распахивающейся части диалога"/>
    <w:basedOn w:val="a"/>
    <w:next w:val="a"/>
    <w:uiPriority w:val="99"/>
    <w:rsid w:val="00565F44"/>
    <w:rPr>
      <w:i/>
      <w:iCs/>
      <w:color w:val="000080"/>
      <w:sz w:val="22"/>
      <w:szCs w:val="22"/>
    </w:rPr>
  </w:style>
  <w:style w:type="character" w:customStyle="1" w:styleId="af1">
    <w:name w:val="Заголовок своего сообщения"/>
    <w:basedOn w:val="a3"/>
    <w:uiPriority w:val="99"/>
    <w:rsid w:val="00565F44"/>
    <w:rPr>
      <w:rFonts w:cs="Times New Roman"/>
      <w:b/>
      <w:bCs/>
      <w:color w:val="26282F"/>
    </w:rPr>
  </w:style>
  <w:style w:type="paragraph" w:customStyle="1" w:styleId="af2">
    <w:name w:val="Заголовок статьи"/>
    <w:basedOn w:val="a"/>
    <w:next w:val="a"/>
    <w:uiPriority w:val="99"/>
    <w:rsid w:val="00565F44"/>
    <w:pPr>
      <w:ind w:left="1612" w:hanging="892"/>
    </w:pPr>
  </w:style>
  <w:style w:type="character" w:customStyle="1" w:styleId="af3">
    <w:name w:val="Заголовок чужого сообщения"/>
    <w:basedOn w:val="a3"/>
    <w:uiPriority w:val="99"/>
    <w:rsid w:val="00565F44"/>
    <w:rPr>
      <w:rFonts w:cs="Times New Roman"/>
      <w:b/>
      <w:bCs/>
      <w:color w:val="FF0000"/>
    </w:rPr>
  </w:style>
  <w:style w:type="paragraph" w:customStyle="1" w:styleId="af4">
    <w:name w:val="Заголовок ЭР (левое окно)"/>
    <w:basedOn w:val="a"/>
    <w:next w:val="a"/>
    <w:uiPriority w:val="99"/>
    <w:rsid w:val="00565F44"/>
    <w:pPr>
      <w:spacing w:before="300" w:after="250"/>
      <w:ind w:firstLine="0"/>
      <w:jc w:val="center"/>
    </w:pPr>
    <w:rPr>
      <w:b/>
      <w:bCs/>
      <w:color w:val="26282F"/>
      <w:sz w:val="26"/>
      <w:szCs w:val="26"/>
    </w:rPr>
  </w:style>
  <w:style w:type="paragraph" w:customStyle="1" w:styleId="af5">
    <w:name w:val="Заголовок ЭР (правое окно)"/>
    <w:basedOn w:val="af4"/>
    <w:next w:val="a"/>
    <w:uiPriority w:val="99"/>
    <w:rsid w:val="00565F44"/>
    <w:pPr>
      <w:spacing w:after="0"/>
      <w:jc w:val="left"/>
    </w:pPr>
  </w:style>
  <w:style w:type="paragraph" w:customStyle="1" w:styleId="af6">
    <w:name w:val="Интерактивный заголовок"/>
    <w:basedOn w:val="ad"/>
    <w:next w:val="a"/>
    <w:uiPriority w:val="99"/>
    <w:rsid w:val="00565F44"/>
    <w:rPr>
      <w:u w:val="single"/>
    </w:rPr>
  </w:style>
  <w:style w:type="paragraph" w:customStyle="1" w:styleId="af7">
    <w:name w:val="Текст информации об изменениях"/>
    <w:basedOn w:val="a"/>
    <w:next w:val="a"/>
    <w:uiPriority w:val="99"/>
    <w:rsid w:val="00565F44"/>
    <w:rPr>
      <w:color w:val="353842"/>
      <w:sz w:val="18"/>
      <w:szCs w:val="18"/>
    </w:rPr>
  </w:style>
  <w:style w:type="paragraph" w:customStyle="1" w:styleId="af8">
    <w:name w:val="Информация об изменениях"/>
    <w:basedOn w:val="af7"/>
    <w:next w:val="a"/>
    <w:uiPriority w:val="99"/>
    <w:rsid w:val="00565F44"/>
    <w:pPr>
      <w:spacing w:before="180"/>
      <w:ind w:left="360" w:right="360" w:firstLine="0"/>
    </w:pPr>
    <w:rPr>
      <w:shd w:val="clear" w:color="auto" w:fill="EAEFED"/>
    </w:rPr>
  </w:style>
  <w:style w:type="paragraph" w:customStyle="1" w:styleId="af9">
    <w:name w:val="Текст (справка)"/>
    <w:basedOn w:val="a"/>
    <w:next w:val="a"/>
    <w:uiPriority w:val="99"/>
    <w:rsid w:val="00565F44"/>
    <w:pPr>
      <w:ind w:left="170" w:right="170" w:firstLine="0"/>
      <w:jc w:val="left"/>
    </w:pPr>
  </w:style>
  <w:style w:type="paragraph" w:customStyle="1" w:styleId="afa">
    <w:name w:val="Комментарий"/>
    <w:basedOn w:val="af9"/>
    <w:next w:val="a"/>
    <w:uiPriority w:val="99"/>
    <w:rsid w:val="00565F44"/>
    <w:pPr>
      <w:spacing w:before="75"/>
      <w:ind w:right="0"/>
      <w:jc w:val="both"/>
    </w:pPr>
    <w:rPr>
      <w:color w:val="353842"/>
      <w:shd w:val="clear" w:color="auto" w:fill="F0F0F0"/>
    </w:rPr>
  </w:style>
  <w:style w:type="paragraph" w:customStyle="1" w:styleId="afb">
    <w:name w:val="Информация об изменениях документа"/>
    <w:basedOn w:val="afa"/>
    <w:next w:val="a"/>
    <w:uiPriority w:val="99"/>
    <w:rsid w:val="00565F44"/>
    <w:rPr>
      <w:i/>
      <w:iCs/>
    </w:rPr>
  </w:style>
  <w:style w:type="paragraph" w:customStyle="1" w:styleId="afc">
    <w:name w:val="Текст (лев. подпись)"/>
    <w:basedOn w:val="a"/>
    <w:next w:val="a"/>
    <w:uiPriority w:val="99"/>
    <w:rsid w:val="00565F44"/>
    <w:pPr>
      <w:ind w:firstLine="0"/>
      <w:jc w:val="left"/>
    </w:pPr>
  </w:style>
  <w:style w:type="paragraph" w:customStyle="1" w:styleId="afd">
    <w:name w:val="Колонтитул (левый)"/>
    <w:basedOn w:val="afc"/>
    <w:next w:val="a"/>
    <w:uiPriority w:val="99"/>
    <w:rsid w:val="00565F44"/>
    <w:rPr>
      <w:sz w:val="14"/>
      <w:szCs w:val="14"/>
    </w:rPr>
  </w:style>
  <w:style w:type="paragraph" w:customStyle="1" w:styleId="afe">
    <w:name w:val="Текст (прав. подпись)"/>
    <w:basedOn w:val="a"/>
    <w:next w:val="a"/>
    <w:uiPriority w:val="99"/>
    <w:rsid w:val="00565F44"/>
    <w:pPr>
      <w:ind w:firstLine="0"/>
      <w:jc w:val="right"/>
    </w:pPr>
  </w:style>
  <w:style w:type="paragraph" w:customStyle="1" w:styleId="aff">
    <w:name w:val="Колонтитул (правый)"/>
    <w:basedOn w:val="afe"/>
    <w:next w:val="a"/>
    <w:uiPriority w:val="99"/>
    <w:rsid w:val="00565F44"/>
    <w:rPr>
      <w:sz w:val="14"/>
      <w:szCs w:val="14"/>
    </w:rPr>
  </w:style>
  <w:style w:type="paragraph" w:customStyle="1" w:styleId="aff0">
    <w:name w:val="Комментарий пользователя"/>
    <w:basedOn w:val="afa"/>
    <w:next w:val="a"/>
    <w:uiPriority w:val="99"/>
    <w:rsid w:val="00565F44"/>
    <w:pPr>
      <w:jc w:val="left"/>
    </w:pPr>
    <w:rPr>
      <w:shd w:val="clear" w:color="auto" w:fill="FFDFE0"/>
    </w:rPr>
  </w:style>
  <w:style w:type="paragraph" w:customStyle="1" w:styleId="aff1">
    <w:name w:val="Куда обратиться?"/>
    <w:basedOn w:val="a6"/>
    <w:next w:val="a"/>
    <w:uiPriority w:val="99"/>
    <w:rsid w:val="00565F44"/>
  </w:style>
  <w:style w:type="paragraph" w:customStyle="1" w:styleId="aff2">
    <w:name w:val="Моноширинный"/>
    <w:basedOn w:val="a"/>
    <w:next w:val="a"/>
    <w:uiPriority w:val="99"/>
    <w:rsid w:val="00565F44"/>
    <w:pPr>
      <w:ind w:firstLine="0"/>
      <w:jc w:val="left"/>
    </w:pPr>
    <w:rPr>
      <w:rFonts w:ascii="Courier New" w:hAnsi="Courier New" w:cs="Courier New"/>
    </w:rPr>
  </w:style>
  <w:style w:type="character" w:customStyle="1" w:styleId="aff3">
    <w:name w:val="Найденные слова"/>
    <w:basedOn w:val="a3"/>
    <w:uiPriority w:val="99"/>
    <w:rsid w:val="00565F44"/>
    <w:rPr>
      <w:rFonts w:cs="Times New Roman"/>
      <w:b w:val="0"/>
      <w:color w:val="26282F"/>
      <w:shd w:val="clear" w:color="auto" w:fill="FFF580"/>
    </w:rPr>
  </w:style>
  <w:style w:type="paragraph" w:customStyle="1" w:styleId="aff4">
    <w:name w:val="Напишите нам"/>
    <w:basedOn w:val="a"/>
    <w:next w:val="a"/>
    <w:uiPriority w:val="99"/>
    <w:rsid w:val="00565F44"/>
    <w:pPr>
      <w:spacing w:before="90" w:after="90"/>
      <w:ind w:left="180" w:right="180" w:firstLine="0"/>
    </w:pPr>
    <w:rPr>
      <w:sz w:val="20"/>
      <w:szCs w:val="20"/>
      <w:shd w:val="clear" w:color="auto" w:fill="EFFFAD"/>
    </w:rPr>
  </w:style>
  <w:style w:type="character" w:customStyle="1" w:styleId="aff5">
    <w:name w:val="Не вступил в силу"/>
    <w:basedOn w:val="a3"/>
    <w:uiPriority w:val="99"/>
    <w:rsid w:val="00565F44"/>
    <w:rPr>
      <w:rFonts w:cs="Times New Roman"/>
      <w:b w:val="0"/>
      <w:color w:val="000000"/>
      <w:shd w:val="clear" w:color="auto" w:fill="D8EDE8"/>
    </w:rPr>
  </w:style>
  <w:style w:type="paragraph" w:customStyle="1" w:styleId="aff6">
    <w:name w:val="Необходимые документы"/>
    <w:basedOn w:val="a6"/>
    <w:next w:val="a"/>
    <w:uiPriority w:val="99"/>
    <w:rsid w:val="00565F44"/>
    <w:pPr>
      <w:ind w:firstLine="118"/>
    </w:pPr>
  </w:style>
  <w:style w:type="paragraph" w:customStyle="1" w:styleId="aff7">
    <w:name w:val="Нормальный (таблица)"/>
    <w:basedOn w:val="a"/>
    <w:next w:val="a"/>
    <w:uiPriority w:val="99"/>
    <w:rsid w:val="00565F44"/>
    <w:pPr>
      <w:ind w:firstLine="0"/>
    </w:pPr>
  </w:style>
  <w:style w:type="paragraph" w:customStyle="1" w:styleId="aff8">
    <w:name w:val="Таблицы (моноширинный)"/>
    <w:basedOn w:val="a"/>
    <w:next w:val="a"/>
    <w:uiPriority w:val="99"/>
    <w:rsid w:val="00565F44"/>
    <w:pPr>
      <w:ind w:firstLine="0"/>
      <w:jc w:val="left"/>
    </w:pPr>
    <w:rPr>
      <w:rFonts w:ascii="Courier New" w:hAnsi="Courier New" w:cs="Courier New"/>
    </w:rPr>
  </w:style>
  <w:style w:type="paragraph" w:customStyle="1" w:styleId="aff9">
    <w:name w:val="Оглавление"/>
    <w:basedOn w:val="aff8"/>
    <w:next w:val="a"/>
    <w:uiPriority w:val="99"/>
    <w:rsid w:val="00565F44"/>
    <w:pPr>
      <w:ind w:left="140"/>
    </w:pPr>
  </w:style>
  <w:style w:type="character" w:customStyle="1" w:styleId="affa">
    <w:name w:val="Опечатки"/>
    <w:uiPriority w:val="99"/>
    <w:rsid w:val="00565F44"/>
    <w:rPr>
      <w:color w:val="FF0000"/>
    </w:rPr>
  </w:style>
  <w:style w:type="paragraph" w:customStyle="1" w:styleId="affb">
    <w:name w:val="Переменная часть"/>
    <w:basedOn w:val="ac"/>
    <w:next w:val="a"/>
    <w:uiPriority w:val="99"/>
    <w:rsid w:val="00565F44"/>
    <w:rPr>
      <w:sz w:val="18"/>
      <w:szCs w:val="18"/>
    </w:rPr>
  </w:style>
  <w:style w:type="paragraph" w:customStyle="1" w:styleId="affc">
    <w:name w:val="Подвал для информации об изменениях"/>
    <w:basedOn w:val="1"/>
    <w:next w:val="a"/>
    <w:uiPriority w:val="99"/>
    <w:rsid w:val="00565F44"/>
    <w:pPr>
      <w:outlineLvl w:val="9"/>
    </w:pPr>
    <w:rPr>
      <w:b w:val="0"/>
      <w:bCs w:val="0"/>
      <w:sz w:val="18"/>
      <w:szCs w:val="18"/>
    </w:rPr>
  </w:style>
  <w:style w:type="paragraph" w:customStyle="1" w:styleId="affd">
    <w:name w:val="Подзаголовок для информации об изменениях"/>
    <w:basedOn w:val="af7"/>
    <w:next w:val="a"/>
    <w:uiPriority w:val="99"/>
    <w:rsid w:val="00565F44"/>
    <w:rPr>
      <w:b/>
      <w:bCs/>
    </w:rPr>
  </w:style>
  <w:style w:type="paragraph" w:customStyle="1" w:styleId="affe">
    <w:name w:val="Подчёркнутый текст"/>
    <w:basedOn w:val="a"/>
    <w:next w:val="a"/>
    <w:uiPriority w:val="99"/>
    <w:rsid w:val="00565F44"/>
    <w:pPr>
      <w:pBdr>
        <w:bottom w:val="single" w:sz="4" w:space="0" w:color="auto"/>
      </w:pBdr>
    </w:pPr>
  </w:style>
  <w:style w:type="paragraph" w:customStyle="1" w:styleId="afff">
    <w:name w:val="Постоянная часть"/>
    <w:basedOn w:val="ac"/>
    <w:next w:val="a"/>
    <w:uiPriority w:val="99"/>
    <w:rsid w:val="00565F44"/>
    <w:rPr>
      <w:sz w:val="20"/>
      <w:szCs w:val="20"/>
    </w:rPr>
  </w:style>
  <w:style w:type="paragraph" w:customStyle="1" w:styleId="afff0">
    <w:name w:val="Прижатый влево"/>
    <w:basedOn w:val="a"/>
    <w:next w:val="a"/>
    <w:uiPriority w:val="99"/>
    <w:rsid w:val="00565F44"/>
    <w:pPr>
      <w:ind w:firstLine="0"/>
      <w:jc w:val="left"/>
    </w:pPr>
  </w:style>
  <w:style w:type="paragraph" w:customStyle="1" w:styleId="afff1">
    <w:name w:val="Пример."/>
    <w:basedOn w:val="a6"/>
    <w:next w:val="a"/>
    <w:uiPriority w:val="99"/>
    <w:rsid w:val="00565F44"/>
  </w:style>
  <w:style w:type="paragraph" w:customStyle="1" w:styleId="afff2">
    <w:name w:val="Примечание."/>
    <w:basedOn w:val="a6"/>
    <w:next w:val="a"/>
    <w:uiPriority w:val="99"/>
    <w:rsid w:val="00565F44"/>
  </w:style>
  <w:style w:type="character" w:customStyle="1" w:styleId="afff3">
    <w:name w:val="Продолжение ссылки"/>
    <w:basedOn w:val="a4"/>
    <w:uiPriority w:val="99"/>
    <w:rsid w:val="00565F44"/>
    <w:rPr>
      <w:rFonts w:cs="Times New Roman"/>
      <w:b w:val="0"/>
      <w:color w:val="106BBE"/>
    </w:rPr>
  </w:style>
  <w:style w:type="paragraph" w:customStyle="1" w:styleId="afff4">
    <w:name w:val="Словарная статья"/>
    <w:basedOn w:val="a"/>
    <w:next w:val="a"/>
    <w:uiPriority w:val="99"/>
    <w:rsid w:val="00565F44"/>
    <w:pPr>
      <w:ind w:right="118" w:firstLine="0"/>
    </w:pPr>
  </w:style>
  <w:style w:type="character" w:customStyle="1" w:styleId="afff5">
    <w:name w:val="Сравнение редакций"/>
    <w:basedOn w:val="a3"/>
    <w:uiPriority w:val="99"/>
    <w:rsid w:val="00565F44"/>
    <w:rPr>
      <w:rFonts w:cs="Times New Roman"/>
      <w:b w:val="0"/>
      <w:color w:val="26282F"/>
    </w:rPr>
  </w:style>
  <w:style w:type="character" w:customStyle="1" w:styleId="afff6">
    <w:name w:val="Сравнение редакций. Добавленный фрагмент"/>
    <w:uiPriority w:val="99"/>
    <w:rsid w:val="00565F44"/>
    <w:rPr>
      <w:color w:val="000000"/>
      <w:shd w:val="clear" w:color="auto" w:fill="C1D7FF"/>
    </w:rPr>
  </w:style>
  <w:style w:type="character" w:customStyle="1" w:styleId="afff7">
    <w:name w:val="Сравнение редакций. Удаленный фрагмент"/>
    <w:uiPriority w:val="99"/>
    <w:rsid w:val="00565F44"/>
    <w:rPr>
      <w:color w:val="000000"/>
      <w:shd w:val="clear" w:color="auto" w:fill="C4C413"/>
    </w:rPr>
  </w:style>
  <w:style w:type="paragraph" w:customStyle="1" w:styleId="afff8">
    <w:name w:val="Ссылка на официальную публикацию"/>
    <w:basedOn w:val="a"/>
    <w:next w:val="a"/>
    <w:uiPriority w:val="99"/>
    <w:rsid w:val="00565F44"/>
  </w:style>
  <w:style w:type="character" w:customStyle="1" w:styleId="afff9">
    <w:name w:val="Ссылка на утративший силу документ"/>
    <w:basedOn w:val="a4"/>
    <w:uiPriority w:val="99"/>
    <w:rsid w:val="00565F44"/>
    <w:rPr>
      <w:rFonts w:cs="Times New Roman"/>
      <w:b w:val="0"/>
      <w:color w:val="749232"/>
    </w:rPr>
  </w:style>
  <w:style w:type="paragraph" w:customStyle="1" w:styleId="afffa">
    <w:name w:val="Текст в таблице"/>
    <w:basedOn w:val="aff7"/>
    <w:next w:val="a"/>
    <w:uiPriority w:val="99"/>
    <w:rsid w:val="00565F44"/>
    <w:pPr>
      <w:ind w:firstLine="500"/>
    </w:pPr>
  </w:style>
  <w:style w:type="paragraph" w:customStyle="1" w:styleId="afffb">
    <w:name w:val="Текст ЭР (см. также)"/>
    <w:basedOn w:val="a"/>
    <w:next w:val="a"/>
    <w:uiPriority w:val="99"/>
    <w:rsid w:val="00565F44"/>
    <w:pPr>
      <w:spacing w:before="200"/>
      <w:ind w:firstLine="0"/>
      <w:jc w:val="left"/>
    </w:pPr>
    <w:rPr>
      <w:sz w:val="20"/>
      <w:szCs w:val="20"/>
    </w:rPr>
  </w:style>
  <w:style w:type="paragraph" w:customStyle="1" w:styleId="afffc">
    <w:name w:val="Технический комментарий"/>
    <w:basedOn w:val="a"/>
    <w:next w:val="a"/>
    <w:uiPriority w:val="99"/>
    <w:rsid w:val="00565F44"/>
    <w:pPr>
      <w:ind w:firstLine="0"/>
      <w:jc w:val="left"/>
    </w:pPr>
    <w:rPr>
      <w:color w:val="463F31"/>
      <w:shd w:val="clear" w:color="auto" w:fill="FFFFA6"/>
    </w:rPr>
  </w:style>
  <w:style w:type="character" w:customStyle="1" w:styleId="afffd">
    <w:name w:val="Утратил силу"/>
    <w:basedOn w:val="a3"/>
    <w:uiPriority w:val="99"/>
    <w:rsid w:val="00565F44"/>
    <w:rPr>
      <w:rFonts w:cs="Times New Roman"/>
      <w:b w:val="0"/>
      <w:strike/>
      <w:color w:val="666600"/>
    </w:rPr>
  </w:style>
  <w:style w:type="paragraph" w:customStyle="1" w:styleId="afffe">
    <w:name w:val="Формула"/>
    <w:basedOn w:val="a"/>
    <w:next w:val="a"/>
    <w:uiPriority w:val="99"/>
    <w:rsid w:val="00565F44"/>
    <w:pPr>
      <w:spacing w:before="240" w:after="240"/>
      <w:ind w:left="420" w:right="420" w:firstLine="300"/>
    </w:pPr>
    <w:rPr>
      <w:shd w:val="clear" w:color="auto" w:fill="F5F3DA"/>
    </w:rPr>
  </w:style>
  <w:style w:type="paragraph" w:customStyle="1" w:styleId="affff">
    <w:name w:val="Центрированный (таблица)"/>
    <w:basedOn w:val="aff7"/>
    <w:next w:val="a"/>
    <w:uiPriority w:val="99"/>
    <w:rsid w:val="00565F44"/>
    <w:pPr>
      <w:jc w:val="center"/>
    </w:pPr>
  </w:style>
  <w:style w:type="paragraph" w:customStyle="1" w:styleId="-">
    <w:name w:val="ЭР-содержание (правое окно)"/>
    <w:basedOn w:val="a"/>
    <w:next w:val="a"/>
    <w:uiPriority w:val="99"/>
    <w:rsid w:val="00565F44"/>
    <w:pPr>
      <w:spacing w:before="300"/>
      <w:ind w:firstLine="0"/>
      <w:jc w:val="left"/>
    </w:pPr>
  </w:style>
  <w:style w:type="paragraph" w:styleId="affff0">
    <w:name w:val="Balloon Text"/>
    <w:basedOn w:val="a"/>
    <w:link w:val="affff1"/>
    <w:uiPriority w:val="99"/>
    <w:semiHidden/>
    <w:unhideWhenUsed/>
    <w:rsid w:val="00565F44"/>
    <w:rPr>
      <w:rFonts w:ascii="Tahoma" w:hAnsi="Tahoma" w:cs="Tahoma"/>
      <w:sz w:val="16"/>
      <w:szCs w:val="16"/>
    </w:rPr>
  </w:style>
  <w:style w:type="character" w:customStyle="1" w:styleId="affff1">
    <w:name w:val="Текст выноски Знак"/>
    <w:basedOn w:val="a0"/>
    <w:link w:val="affff0"/>
    <w:uiPriority w:val="99"/>
    <w:semiHidden/>
    <w:rsid w:val="00565F44"/>
    <w:rPr>
      <w:rFonts w:ascii="Tahoma" w:eastAsiaTheme="minorEastAsia" w:hAnsi="Tahoma" w:cs="Tahoma"/>
      <w:sz w:val="16"/>
      <w:szCs w:val="16"/>
      <w:lang w:eastAsia="ru-RU"/>
    </w:rPr>
  </w:style>
  <w:style w:type="paragraph" w:styleId="affff2">
    <w:name w:val="header"/>
    <w:basedOn w:val="a"/>
    <w:link w:val="affff3"/>
    <w:uiPriority w:val="99"/>
    <w:unhideWhenUsed/>
    <w:rsid w:val="00565F44"/>
    <w:pPr>
      <w:tabs>
        <w:tab w:val="center" w:pos="4677"/>
        <w:tab w:val="right" w:pos="9355"/>
      </w:tabs>
    </w:pPr>
  </w:style>
  <w:style w:type="character" w:customStyle="1" w:styleId="affff3">
    <w:name w:val="Верхний колонтитул Знак"/>
    <w:basedOn w:val="a0"/>
    <w:link w:val="affff2"/>
    <w:uiPriority w:val="99"/>
    <w:rsid w:val="00565F44"/>
    <w:rPr>
      <w:rFonts w:ascii="Arial" w:eastAsiaTheme="minorEastAsia" w:hAnsi="Arial" w:cs="Arial"/>
      <w:sz w:val="24"/>
      <w:szCs w:val="24"/>
      <w:lang w:eastAsia="ru-RU"/>
    </w:rPr>
  </w:style>
  <w:style w:type="paragraph" w:styleId="affff4">
    <w:name w:val="footer"/>
    <w:basedOn w:val="a"/>
    <w:link w:val="affff5"/>
    <w:uiPriority w:val="99"/>
    <w:unhideWhenUsed/>
    <w:rsid w:val="00565F44"/>
    <w:pPr>
      <w:tabs>
        <w:tab w:val="center" w:pos="4677"/>
        <w:tab w:val="right" w:pos="9355"/>
      </w:tabs>
    </w:pPr>
  </w:style>
  <w:style w:type="character" w:customStyle="1" w:styleId="affff5">
    <w:name w:val="Нижний колонтитул Знак"/>
    <w:basedOn w:val="a0"/>
    <w:link w:val="affff4"/>
    <w:uiPriority w:val="99"/>
    <w:rsid w:val="00565F44"/>
    <w:rPr>
      <w:rFonts w:ascii="Arial" w:eastAsiaTheme="minorEastAsia" w:hAnsi="Arial" w:cs="Arial"/>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5F44"/>
    <w:pPr>
      <w:widowControl w:val="0"/>
      <w:autoSpaceDE w:val="0"/>
      <w:autoSpaceDN w:val="0"/>
      <w:adjustRightInd w:val="0"/>
      <w:spacing w:after="0" w:line="240" w:lineRule="auto"/>
      <w:ind w:firstLine="720"/>
      <w:jc w:val="both"/>
    </w:pPr>
    <w:rPr>
      <w:rFonts w:ascii="Arial" w:eastAsiaTheme="minorEastAsia" w:hAnsi="Arial" w:cs="Arial"/>
      <w:sz w:val="24"/>
      <w:szCs w:val="24"/>
      <w:lang w:eastAsia="ru-RU"/>
    </w:rPr>
  </w:style>
  <w:style w:type="paragraph" w:styleId="1">
    <w:name w:val="heading 1"/>
    <w:basedOn w:val="a"/>
    <w:next w:val="a"/>
    <w:link w:val="10"/>
    <w:uiPriority w:val="99"/>
    <w:qFormat/>
    <w:rsid w:val="00565F44"/>
    <w:pPr>
      <w:spacing w:before="108" w:after="108"/>
      <w:ind w:firstLine="0"/>
      <w:jc w:val="center"/>
      <w:outlineLvl w:val="0"/>
    </w:pPr>
    <w:rPr>
      <w:b/>
      <w:bCs/>
      <w:color w:val="26282F"/>
    </w:rPr>
  </w:style>
  <w:style w:type="paragraph" w:styleId="2">
    <w:name w:val="heading 2"/>
    <w:basedOn w:val="1"/>
    <w:next w:val="a"/>
    <w:link w:val="20"/>
    <w:uiPriority w:val="99"/>
    <w:qFormat/>
    <w:rsid w:val="00565F44"/>
    <w:pPr>
      <w:outlineLvl w:val="1"/>
    </w:pPr>
  </w:style>
  <w:style w:type="paragraph" w:styleId="3">
    <w:name w:val="heading 3"/>
    <w:basedOn w:val="2"/>
    <w:next w:val="a"/>
    <w:link w:val="30"/>
    <w:uiPriority w:val="99"/>
    <w:qFormat/>
    <w:rsid w:val="00565F44"/>
    <w:pPr>
      <w:outlineLvl w:val="2"/>
    </w:pPr>
  </w:style>
  <w:style w:type="paragraph" w:styleId="4">
    <w:name w:val="heading 4"/>
    <w:basedOn w:val="3"/>
    <w:next w:val="a"/>
    <w:link w:val="40"/>
    <w:uiPriority w:val="99"/>
    <w:qFormat/>
    <w:rsid w:val="00565F44"/>
    <w:pPr>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65F44"/>
    <w:rPr>
      <w:rFonts w:ascii="Arial" w:eastAsiaTheme="minorEastAsia" w:hAnsi="Arial" w:cs="Arial"/>
      <w:b/>
      <w:bCs/>
      <w:color w:val="26282F"/>
      <w:sz w:val="24"/>
      <w:szCs w:val="24"/>
      <w:lang w:eastAsia="ru-RU"/>
    </w:rPr>
  </w:style>
  <w:style w:type="character" w:customStyle="1" w:styleId="20">
    <w:name w:val="Заголовок 2 Знак"/>
    <w:basedOn w:val="a0"/>
    <w:link w:val="2"/>
    <w:uiPriority w:val="99"/>
    <w:rsid w:val="00565F44"/>
    <w:rPr>
      <w:rFonts w:ascii="Arial" w:eastAsiaTheme="minorEastAsia" w:hAnsi="Arial" w:cs="Arial"/>
      <w:b/>
      <w:bCs/>
      <w:color w:val="26282F"/>
      <w:sz w:val="24"/>
      <w:szCs w:val="24"/>
      <w:lang w:eastAsia="ru-RU"/>
    </w:rPr>
  </w:style>
  <w:style w:type="character" w:customStyle="1" w:styleId="30">
    <w:name w:val="Заголовок 3 Знак"/>
    <w:basedOn w:val="a0"/>
    <w:link w:val="3"/>
    <w:uiPriority w:val="99"/>
    <w:rsid w:val="00565F44"/>
    <w:rPr>
      <w:rFonts w:ascii="Arial" w:eastAsiaTheme="minorEastAsia" w:hAnsi="Arial" w:cs="Arial"/>
      <w:b/>
      <w:bCs/>
      <w:color w:val="26282F"/>
      <w:sz w:val="24"/>
      <w:szCs w:val="24"/>
      <w:lang w:eastAsia="ru-RU"/>
    </w:rPr>
  </w:style>
  <w:style w:type="character" w:customStyle="1" w:styleId="40">
    <w:name w:val="Заголовок 4 Знак"/>
    <w:basedOn w:val="a0"/>
    <w:link w:val="4"/>
    <w:uiPriority w:val="99"/>
    <w:rsid w:val="00565F44"/>
    <w:rPr>
      <w:rFonts w:ascii="Arial" w:eastAsiaTheme="minorEastAsia" w:hAnsi="Arial" w:cs="Arial"/>
      <w:b/>
      <w:bCs/>
      <w:color w:val="26282F"/>
      <w:sz w:val="24"/>
      <w:szCs w:val="24"/>
      <w:lang w:eastAsia="ru-RU"/>
    </w:rPr>
  </w:style>
  <w:style w:type="character" w:customStyle="1" w:styleId="a3">
    <w:name w:val="Цветовое выделение"/>
    <w:uiPriority w:val="99"/>
    <w:rsid w:val="00565F44"/>
    <w:rPr>
      <w:b/>
      <w:color w:val="26282F"/>
    </w:rPr>
  </w:style>
  <w:style w:type="character" w:customStyle="1" w:styleId="a4">
    <w:name w:val="Гипертекстовая ссылка"/>
    <w:basedOn w:val="a3"/>
    <w:uiPriority w:val="99"/>
    <w:rsid w:val="00565F44"/>
    <w:rPr>
      <w:rFonts w:cs="Times New Roman"/>
      <w:b w:val="0"/>
      <w:color w:val="106BBE"/>
    </w:rPr>
  </w:style>
  <w:style w:type="character" w:customStyle="1" w:styleId="a5">
    <w:name w:val="Активная гипертекстовая ссылка"/>
    <w:basedOn w:val="a4"/>
    <w:uiPriority w:val="99"/>
    <w:rsid w:val="00565F44"/>
    <w:rPr>
      <w:rFonts w:cs="Times New Roman"/>
      <w:b w:val="0"/>
      <w:color w:val="106BBE"/>
      <w:u w:val="single"/>
    </w:rPr>
  </w:style>
  <w:style w:type="paragraph" w:customStyle="1" w:styleId="a6">
    <w:name w:val="Внимание"/>
    <w:basedOn w:val="a"/>
    <w:next w:val="a"/>
    <w:uiPriority w:val="99"/>
    <w:rsid w:val="00565F44"/>
    <w:pPr>
      <w:spacing w:before="240" w:after="240"/>
      <w:ind w:left="420" w:right="420" w:firstLine="300"/>
    </w:pPr>
    <w:rPr>
      <w:shd w:val="clear" w:color="auto" w:fill="F5F3DA"/>
    </w:rPr>
  </w:style>
  <w:style w:type="paragraph" w:customStyle="1" w:styleId="a7">
    <w:name w:val="Внимание: криминал!!"/>
    <w:basedOn w:val="a6"/>
    <w:next w:val="a"/>
    <w:uiPriority w:val="99"/>
    <w:rsid w:val="00565F44"/>
  </w:style>
  <w:style w:type="paragraph" w:customStyle="1" w:styleId="a8">
    <w:name w:val="Внимание: недобросовестность!"/>
    <w:basedOn w:val="a6"/>
    <w:next w:val="a"/>
    <w:uiPriority w:val="99"/>
    <w:rsid w:val="00565F44"/>
  </w:style>
  <w:style w:type="character" w:customStyle="1" w:styleId="a9">
    <w:name w:val="Выделение для Базового Поиска"/>
    <w:basedOn w:val="a3"/>
    <w:uiPriority w:val="99"/>
    <w:rsid w:val="00565F44"/>
    <w:rPr>
      <w:rFonts w:cs="Times New Roman"/>
      <w:b/>
      <w:bCs/>
      <w:color w:val="0058A9"/>
    </w:rPr>
  </w:style>
  <w:style w:type="character" w:customStyle="1" w:styleId="aa">
    <w:name w:val="Выделение для Базового Поиска (курсив)"/>
    <w:basedOn w:val="a9"/>
    <w:uiPriority w:val="99"/>
    <w:rsid w:val="00565F44"/>
    <w:rPr>
      <w:rFonts w:cs="Times New Roman"/>
      <w:b/>
      <w:bCs/>
      <w:i/>
      <w:iCs/>
      <w:color w:val="0058A9"/>
    </w:rPr>
  </w:style>
  <w:style w:type="paragraph" w:customStyle="1" w:styleId="ab">
    <w:name w:val="Дочерний элемент списка"/>
    <w:basedOn w:val="a"/>
    <w:next w:val="a"/>
    <w:uiPriority w:val="99"/>
    <w:rsid w:val="00565F44"/>
    <w:pPr>
      <w:ind w:left="240" w:right="300" w:firstLine="0"/>
    </w:pPr>
    <w:rPr>
      <w:color w:val="868381"/>
      <w:sz w:val="20"/>
      <w:szCs w:val="20"/>
    </w:rPr>
  </w:style>
  <w:style w:type="paragraph" w:customStyle="1" w:styleId="ac">
    <w:name w:val="Основное меню (преемственное)"/>
    <w:basedOn w:val="a"/>
    <w:next w:val="a"/>
    <w:uiPriority w:val="99"/>
    <w:rsid w:val="00565F44"/>
    <w:rPr>
      <w:rFonts w:ascii="Verdana" w:hAnsi="Verdana" w:cs="Verdana"/>
      <w:sz w:val="22"/>
      <w:szCs w:val="22"/>
    </w:rPr>
  </w:style>
  <w:style w:type="paragraph" w:customStyle="1" w:styleId="ad">
    <w:name w:val="Заголовок"/>
    <w:basedOn w:val="ac"/>
    <w:next w:val="a"/>
    <w:uiPriority w:val="99"/>
    <w:rsid w:val="00565F44"/>
    <w:rPr>
      <w:b/>
      <w:bCs/>
      <w:color w:val="0058A9"/>
      <w:shd w:val="clear" w:color="auto" w:fill="F0F0F0"/>
    </w:rPr>
  </w:style>
  <w:style w:type="paragraph" w:customStyle="1" w:styleId="ae">
    <w:name w:val="Заголовок группы контролов"/>
    <w:basedOn w:val="a"/>
    <w:next w:val="a"/>
    <w:uiPriority w:val="99"/>
    <w:rsid w:val="00565F44"/>
    <w:rPr>
      <w:b/>
      <w:bCs/>
      <w:color w:val="000000"/>
    </w:rPr>
  </w:style>
  <w:style w:type="paragraph" w:customStyle="1" w:styleId="af">
    <w:name w:val="Заголовок для информации об изменениях"/>
    <w:basedOn w:val="1"/>
    <w:next w:val="a"/>
    <w:uiPriority w:val="99"/>
    <w:rsid w:val="00565F44"/>
    <w:pPr>
      <w:spacing w:before="0"/>
      <w:outlineLvl w:val="9"/>
    </w:pPr>
    <w:rPr>
      <w:b w:val="0"/>
      <w:bCs w:val="0"/>
      <w:sz w:val="18"/>
      <w:szCs w:val="18"/>
      <w:shd w:val="clear" w:color="auto" w:fill="FFFFFF"/>
    </w:rPr>
  </w:style>
  <w:style w:type="paragraph" w:customStyle="1" w:styleId="af0">
    <w:name w:val="Заголовок распахивающейся части диалога"/>
    <w:basedOn w:val="a"/>
    <w:next w:val="a"/>
    <w:uiPriority w:val="99"/>
    <w:rsid w:val="00565F44"/>
    <w:rPr>
      <w:i/>
      <w:iCs/>
      <w:color w:val="000080"/>
      <w:sz w:val="22"/>
      <w:szCs w:val="22"/>
    </w:rPr>
  </w:style>
  <w:style w:type="character" w:customStyle="1" w:styleId="af1">
    <w:name w:val="Заголовок своего сообщения"/>
    <w:basedOn w:val="a3"/>
    <w:uiPriority w:val="99"/>
    <w:rsid w:val="00565F44"/>
    <w:rPr>
      <w:rFonts w:cs="Times New Roman"/>
      <w:b/>
      <w:bCs/>
      <w:color w:val="26282F"/>
    </w:rPr>
  </w:style>
  <w:style w:type="paragraph" w:customStyle="1" w:styleId="af2">
    <w:name w:val="Заголовок статьи"/>
    <w:basedOn w:val="a"/>
    <w:next w:val="a"/>
    <w:uiPriority w:val="99"/>
    <w:rsid w:val="00565F44"/>
    <w:pPr>
      <w:ind w:left="1612" w:hanging="892"/>
    </w:pPr>
  </w:style>
  <w:style w:type="character" w:customStyle="1" w:styleId="af3">
    <w:name w:val="Заголовок чужого сообщения"/>
    <w:basedOn w:val="a3"/>
    <w:uiPriority w:val="99"/>
    <w:rsid w:val="00565F44"/>
    <w:rPr>
      <w:rFonts w:cs="Times New Roman"/>
      <w:b/>
      <w:bCs/>
      <w:color w:val="FF0000"/>
    </w:rPr>
  </w:style>
  <w:style w:type="paragraph" w:customStyle="1" w:styleId="af4">
    <w:name w:val="Заголовок ЭР (левое окно)"/>
    <w:basedOn w:val="a"/>
    <w:next w:val="a"/>
    <w:uiPriority w:val="99"/>
    <w:rsid w:val="00565F44"/>
    <w:pPr>
      <w:spacing w:before="300" w:after="250"/>
      <w:ind w:firstLine="0"/>
      <w:jc w:val="center"/>
    </w:pPr>
    <w:rPr>
      <w:b/>
      <w:bCs/>
      <w:color w:val="26282F"/>
      <w:sz w:val="26"/>
      <w:szCs w:val="26"/>
    </w:rPr>
  </w:style>
  <w:style w:type="paragraph" w:customStyle="1" w:styleId="af5">
    <w:name w:val="Заголовок ЭР (правое окно)"/>
    <w:basedOn w:val="af4"/>
    <w:next w:val="a"/>
    <w:uiPriority w:val="99"/>
    <w:rsid w:val="00565F44"/>
    <w:pPr>
      <w:spacing w:after="0"/>
      <w:jc w:val="left"/>
    </w:pPr>
  </w:style>
  <w:style w:type="paragraph" w:customStyle="1" w:styleId="af6">
    <w:name w:val="Интерактивный заголовок"/>
    <w:basedOn w:val="ad"/>
    <w:next w:val="a"/>
    <w:uiPriority w:val="99"/>
    <w:rsid w:val="00565F44"/>
    <w:rPr>
      <w:u w:val="single"/>
    </w:rPr>
  </w:style>
  <w:style w:type="paragraph" w:customStyle="1" w:styleId="af7">
    <w:name w:val="Текст информации об изменениях"/>
    <w:basedOn w:val="a"/>
    <w:next w:val="a"/>
    <w:uiPriority w:val="99"/>
    <w:rsid w:val="00565F44"/>
    <w:rPr>
      <w:color w:val="353842"/>
      <w:sz w:val="18"/>
      <w:szCs w:val="18"/>
    </w:rPr>
  </w:style>
  <w:style w:type="paragraph" w:customStyle="1" w:styleId="af8">
    <w:name w:val="Информация об изменениях"/>
    <w:basedOn w:val="af7"/>
    <w:next w:val="a"/>
    <w:uiPriority w:val="99"/>
    <w:rsid w:val="00565F44"/>
    <w:pPr>
      <w:spacing w:before="180"/>
      <w:ind w:left="360" w:right="360" w:firstLine="0"/>
    </w:pPr>
    <w:rPr>
      <w:shd w:val="clear" w:color="auto" w:fill="EAEFED"/>
    </w:rPr>
  </w:style>
  <w:style w:type="paragraph" w:customStyle="1" w:styleId="af9">
    <w:name w:val="Текст (справка)"/>
    <w:basedOn w:val="a"/>
    <w:next w:val="a"/>
    <w:uiPriority w:val="99"/>
    <w:rsid w:val="00565F44"/>
    <w:pPr>
      <w:ind w:left="170" w:right="170" w:firstLine="0"/>
      <w:jc w:val="left"/>
    </w:pPr>
  </w:style>
  <w:style w:type="paragraph" w:customStyle="1" w:styleId="afa">
    <w:name w:val="Комментарий"/>
    <w:basedOn w:val="af9"/>
    <w:next w:val="a"/>
    <w:uiPriority w:val="99"/>
    <w:rsid w:val="00565F44"/>
    <w:pPr>
      <w:spacing w:before="75"/>
      <w:ind w:right="0"/>
      <w:jc w:val="both"/>
    </w:pPr>
    <w:rPr>
      <w:color w:val="353842"/>
      <w:shd w:val="clear" w:color="auto" w:fill="F0F0F0"/>
    </w:rPr>
  </w:style>
  <w:style w:type="paragraph" w:customStyle="1" w:styleId="afb">
    <w:name w:val="Информация об изменениях документа"/>
    <w:basedOn w:val="afa"/>
    <w:next w:val="a"/>
    <w:uiPriority w:val="99"/>
    <w:rsid w:val="00565F44"/>
    <w:rPr>
      <w:i/>
      <w:iCs/>
    </w:rPr>
  </w:style>
  <w:style w:type="paragraph" w:customStyle="1" w:styleId="afc">
    <w:name w:val="Текст (лев. подпись)"/>
    <w:basedOn w:val="a"/>
    <w:next w:val="a"/>
    <w:uiPriority w:val="99"/>
    <w:rsid w:val="00565F44"/>
    <w:pPr>
      <w:ind w:firstLine="0"/>
      <w:jc w:val="left"/>
    </w:pPr>
  </w:style>
  <w:style w:type="paragraph" w:customStyle="1" w:styleId="afd">
    <w:name w:val="Колонтитул (левый)"/>
    <w:basedOn w:val="afc"/>
    <w:next w:val="a"/>
    <w:uiPriority w:val="99"/>
    <w:rsid w:val="00565F44"/>
    <w:rPr>
      <w:sz w:val="14"/>
      <w:szCs w:val="14"/>
    </w:rPr>
  </w:style>
  <w:style w:type="paragraph" w:customStyle="1" w:styleId="afe">
    <w:name w:val="Текст (прав. подпись)"/>
    <w:basedOn w:val="a"/>
    <w:next w:val="a"/>
    <w:uiPriority w:val="99"/>
    <w:rsid w:val="00565F44"/>
    <w:pPr>
      <w:ind w:firstLine="0"/>
      <w:jc w:val="right"/>
    </w:pPr>
  </w:style>
  <w:style w:type="paragraph" w:customStyle="1" w:styleId="aff">
    <w:name w:val="Колонтитул (правый)"/>
    <w:basedOn w:val="afe"/>
    <w:next w:val="a"/>
    <w:uiPriority w:val="99"/>
    <w:rsid w:val="00565F44"/>
    <w:rPr>
      <w:sz w:val="14"/>
      <w:szCs w:val="14"/>
    </w:rPr>
  </w:style>
  <w:style w:type="paragraph" w:customStyle="1" w:styleId="aff0">
    <w:name w:val="Комментарий пользователя"/>
    <w:basedOn w:val="afa"/>
    <w:next w:val="a"/>
    <w:uiPriority w:val="99"/>
    <w:rsid w:val="00565F44"/>
    <w:pPr>
      <w:jc w:val="left"/>
    </w:pPr>
    <w:rPr>
      <w:shd w:val="clear" w:color="auto" w:fill="FFDFE0"/>
    </w:rPr>
  </w:style>
  <w:style w:type="paragraph" w:customStyle="1" w:styleId="aff1">
    <w:name w:val="Куда обратиться?"/>
    <w:basedOn w:val="a6"/>
    <w:next w:val="a"/>
    <w:uiPriority w:val="99"/>
    <w:rsid w:val="00565F44"/>
  </w:style>
  <w:style w:type="paragraph" w:customStyle="1" w:styleId="aff2">
    <w:name w:val="Моноширинный"/>
    <w:basedOn w:val="a"/>
    <w:next w:val="a"/>
    <w:uiPriority w:val="99"/>
    <w:rsid w:val="00565F44"/>
    <w:pPr>
      <w:ind w:firstLine="0"/>
      <w:jc w:val="left"/>
    </w:pPr>
    <w:rPr>
      <w:rFonts w:ascii="Courier New" w:hAnsi="Courier New" w:cs="Courier New"/>
    </w:rPr>
  </w:style>
  <w:style w:type="character" w:customStyle="1" w:styleId="aff3">
    <w:name w:val="Найденные слова"/>
    <w:basedOn w:val="a3"/>
    <w:uiPriority w:val="99"/>
    <w:rsid w:val="00565F44"/>
    <w:rPr>
      <w:rFonts w:cs="Times New Roman"/>
      <w:b w:val="0"/>
      <w:color w:val="26282F"/>
      <w:shd w:val="clear" w:color="auto" w:fill="FFF580"/>
    </w:rPr>
  </w:style>
  <w:style w:type="paragraph" w:customStyle="1" w:styleId="aff4">
    <w:name w:val="Напишите нам"/>
    <w:basedOn w:val="a"/>
    <w:next w:val="a"/>
    <w:uiPriority w:val="99"/>
    <w:rsid w:val="00565F44"/>
    <w:pPr>
      <w:spacing w:before="90" w:after="90"/>
      <w:ind w:left="180" w:right="180" w:firstLine="0"/>
    </w:pPr>
    <w:rPr>
      <w:sz w:val="20"/>
      <w:szCs w:val="20"/>
      <w:shd w:val="clear" w:color="auto" w:fill="EFFFAD"/>
    </w:rPr>
  </w:style>
  <w:style w:type="character" w:customStyle="1" w:styleId="aff5">
    <w:name w:val="Не вступил в силу"/>
    <w:basedOn w:val="a3"/>
    <w:uiPriority w:val="99"/>
    <w:rsid w:val="00565F44"/>
    <w:rPr>
      <w:rFonts w:cs="Times New Roman"/>
      <w:b w:val="0"/>
      <w:color w:val="000000"/>
      <w:shd w:val="clear" w:color="auto" w:fill="D8EDE8"/>
    </w:rPr>
  </w:style>
  <w:style w:type="paragraph" w:customStyle="1" w:styleId="aff6">
    <w:name w:val="Необходимые документы"/>
    <w:basedOn w:val="a6"/>
    <w:next w:val="a"/>
    <w:uiPriority w:val="99"/>
    <w:rsid w:val="00565F44"/>
    <w:pPr>
      <w:ind w:firstLine="118"/>
    </w:pPr>
  </w:style>
  <w:style w:type="paragraph" w:customStyle="1" w:styleId="aff7">
    <w:name w:val="Нормальный (таблица)"/>
    <w:basedOn w:val="a"/>
    <w:next w:val="a"/>
    <w:uiPriority w:val="99"/>
    <w:rsid w:val="00565F44"/>
    <w:pPr>
      <w:ind w:firstLine="0"/>
    </w:pPr>
  </w:style>
  <w:style w:type="paragraph" w:customStyle="1" w:styleId="aff8">
    <w:name w:val="Таблицы (моноширинный)"/>
    <w:basedOn w:val="a"/>
    <w:next w:val="a"/>
    <w:uiPriority w:val="99"/>
    <w:rsid w:val="00565F44"/>
    <w:pPr>
      <w:ind w:firstLine="0"/>
      <w:jc w:val="left"/>
    </w:pPr>
    <w:rPr>
      <w:rFonts w:ascii="Courier New" w:hAnsi="Courier New" w:cs="Courier New"/>
    </w:rPr>
  </w:style>
  <w:style w:type="paragraph" w:customStyle="1" w:styleId="aff9">
    <w:name w:val="Оглавление"/>
    <w:basedOn w:val="aff8"/>
    <w:next w:val="a"/>
    <w:uiPriority w:val="99"/>
    <w:rsid w:val="00565F44"/>
    <w:pPr>
      <w:ind w:left="140"/>
    </w:pPr>
  </w:style>
  <w:style w:type="character" w:customStyle="1" w:styleId="affa">
    <w:name w:val="Опечатки"/>
    <w:uiPriority w:val="99"/>
    <w:rsid w:val="00565F44"/>
    <w:rPr>
      <w:color w:val="FF0000"/>
    </w:rPr>
  </w:style>
  <w:style w:type="paragraph" w:customStyle="1" w:styleId="affb">
    <w:name w:val="Переменная часть"/>
    <w:basedOn w:val="ac"/>
    <w:next w:val="a"/>
    <w:uiPriority w:val="99"/>
    <w:rsid w:val="00565F44"/>
    <w:rPr>
      <w:sz w:val="18"/>
      <w:szCs w:val="18"/>
    </w:rPr>
  </w:style>
  <w:style w:type="paragraph" w:customStyle="1" w:styleId="affc">
    <w:name w:val="Подвал для информации об изменениях"/>
    <w:basedOn w:val="1"/>
    <w:next w:val="a"/>
    <w:uiPriority w:val="99"/>
    <w:rsid w:val="00565F44"/>
    <w:pPr>
      <w:outlineLvl w:val="9"/>
    </w:pPr>
    <w:rPr>
      <w:b w:val="0"/>
      <w:bCs w:val="0"/>
      <w:sz w:val="18"/>
      <w:szCs w:val="18"/>
    </w:rPr>
  </w:style>
  <w:style w:type="paragraph" w:customStyle="1" w:styleId="affd">
    <w:name w:val="Подзаголовок для информации об изменениях"/>
    <w:basedOn w:val="af7"/>
    <w:next w:val="a"/>
    <w:uiPriority w:val="99"/>
    <w:rsid w:val="00565F44"/>
    <w:rPr>
      <w:b/>
      <w:bCs/>
    </w:rPr>
  </w:style>
  <w:style w:type="paragraph" w:customStyle="1" w:styleId="affe">
    <w:name w:val="Подчёркнутый текст"/>
    <w:basedOn w:val="a"/>
    <w:next w:val="a"/>
    <w:uiPriority w:val="99"/>
    <w:rsid w:val="00565F44"/>
    <w:pPr>
      <w:pBdr>
        <w:bottom w:val="single" w:sz="4" w:space="0" w:color="auto"/>
      </w:pBdr>
    </w:pPr>
  </w:style>
  <w:style w:type="paragraph" w:customStyle="1" w:styleId="afff">
    <w:name w:val="Постоянная часть"/>
    <w:basedOn w:val="ac"/>
    <w:next w:val="a"/>
    <w:uiPriority w:val="99"/>
    <w:rsid w:val="00565F44"/>
    <w:rPr>
      <w:sz w:val="20"/>
      <w:szCs w:val="20"/>
    </w:rPr>
  </w:style>
  <w:style w:type="paragraph" w:customStyle="1" w:styleId="afff0">
    <w:name w:val="Прижатый влево"/>
    <w:basedOn w:val="a"/>
    <w:next w:val="a"/>
    <w:uiPriority w:val="99"/>
    <w:rsid w:val="00565F44"/>
    <w:pPr>
      <w:ind w:firstLine="0"/>
      <w:jc w:val="left"/>
    </w:pPr>
  </w:style>
  <w:style w:type="paragraph" w:customStyle="1" w:styleId="afff1">
    <w:name w:val="Пример."/>
    <w:basedOn w:val="a6"/>
    <w:next w:val="a"/>
    <w:uiPriority w:val="99"/>
    <w:rsid w:val="00565F44"/>
  </w:style>
  <w:style w:type="paragraph" w:customStyle="1" w:styleId="afff2">
    <w:name w:val="Примечание."/>
    <w:basedOn w:val="a6"/>
    <w:next w:val="a"/>
    <w:uiPriority w:val="99"/>
    <w:rsid w:val="00565F44"/>
  </w:style>
  <w:style w:type="character" w:customStyle="1" w:styleId="afff3">
    <w:name w:val="Продолжение ссылки"/>
    <w:basedOn w:val="a4"/>
    <w:uiPriority w:val="99"/>
    <w:rsid w:val="00565F44"/>
    <w:rPr>
      <w:rFonts w:cs="Times New Roman"/>
      <w:b w:val="0"/>
      <w:color w:val="106BBE"/>
    </w:rPr>
  </w:style>
  <w:style w:type="paragraph" w:customStyle="1" w:styleId="afff4">
    <w:name w:val="Словарная статья"/>
    <w:basedOn w:val="a"/>
    <w:next w:val="a"/>
    <w:uiPriority w:val="99"/>
    <w:rsid w:val="00565F44"/>
    <w:pPr>
      <w:ind w:right="118" w:firstLine="0"/>
    </w:pPr>
  </w:style>
  <w:style w:type="character" w:customStyle="1" w:styleId="afff5">
    <w:name w:val="Сравнение редакций"/>
    <w:basedOn w:val="a3"/>
    <w:uiPriority w:val="99"/>
    <w:rsid w:val="00565F44"/>
    <w:rPr>
      <w:rFonts w:cs="Times New Roman"/>
      <w:b w:val="0"/>
      <w:color w:val="26282F"/>
    </w:rPr>
  </w:style>
  <w:style w:type="character" w:customStyle="1" w:styleId="afff6">
    <w:name w:val="Сравнение редакций. Добавленный фрагмент"/>
    <w:uiPriority w:val="99"/>
    <w:rsid w:val="00565F44"/>
    <w:rPr>
      <w:color w:val="000000"/>
      <w:shd w:val="clear" w:color="auto" w:fill="C1D7FF"/>
    </w:rPr>
  </w:style>
  <w:style w:type="character" w:customStyle="1" w:styleId="afff7">
    <w:name w:val="Сравнение редакций. Удаленный фрагмент"/>
    <w:uiPriority w:val="99"/>
    <w:rsid w:val="00565F44"/>
    <w:rPr>
      <w:color w:val="000000"/>
      <w:shd w:val="clear" w:color="auto" w:fill="C4C413"/>
    </w:rPr>
  </w:style>
  <w:style w:type="paragraph" w:customStyle="1" w:styleId="afff8">
    <w:name w:val="Ссылка на официальную публикацию"/>
    <w:basedOn w:val="a"/>
    <w:next w:val="a"/>
    <w:uiPriority w:val="99"/>
    <w:rsid w:val="00565F44"/>
  </w:style>
  <w:style w:type="character" w:customStyle="1" w:styleId="afff9">
    <w:name w:val="Ссылка на утративший силу документ"/>
    <w:basedOn w:val="a4"/>
    <w:uiPriority w:val="99"/>
    <w:rsid w:val="00565F44"/>
    <w:rPr>
      <w:rFonts w:cs="Times New Roman"/>
      <w:b w:val="0"/>
      <w:color w:val="749232"/>
    </w:rPr>
  </w:style>
  <w:style w:type="paragraph" w:customStyle="1" w:styleId="afffa">
    <w:name w:val="Текст в таблице"/>
    <w:basedOn w:val="aff7"/>
    <w:next w:val="a"/>
    <w:uiPriority w:val="99"/>
    <w:rsid w:val="00565F44"/>
    <w:pPr>
      <w:ind w:firstLine="500"/>
    </w:pPr>
  </w:style>
  <w:style w:type="paragraph" w:customStyle="1" w:styleId="afffb">
    <w:name w:val="Текст ЭР (см. также)"/>
    <w:basedOn w:val="a"/>
    <w:next w:val="a"/>
    <w:uiPriority w:val="99"/>
    <w:rsid w:val="00565F44"/>
    <w:pPr>
      <w:spacing w:before="200"/>
      <w:ind w:firstLine="0"/>
      <w:jc w:val="left"/>
    </w:pPr>
    <w:rPr>
      <w:sz w:val="20"/>
      <w:szCs w:val="20"/>
    </w:rPr>
  </w:style>
  <w:style w:type="paragraph" w:customStyle="1" w:styleId="afffc">
    <w:name w:val="Технический комментарий"/>
    <w:basedOn w:val="a"/>
    <w:next w:val="a"/>
    <w:uiPriority w:val="99"/>
    <w:rsid w:val="00565F44"/>
    <w:pPr>
      <w:ind w:firstLine="0"/>
      <w:jc w:val="left"/>
    </w:pPr>
    <w:rPr>
      <w:color w:val="463F31"/>
      <w:shd w:val="clear" w:color="auto" w:fill="FFFFA6"/>
    </w:rPr>
  </w:style>
  <w:style w:type="character" w:customStyle="1" w:styleId="afffd">
    <w:name w:val="Утратил силу"/>
    <w:basedOn w:val="a3"/>
    <w:uiPriority w:val="99"/>
    <w:rsid w:val="00565F44"/>
    <w:rPr>
      <w:rFonts w:cs="Times New Roman"/>
      <w:b w:val="0"/>
      <w:strike/>
      <w:color w:val="666600"/>
    </w:rPr>
  </w:style>
  <w:style w:type="paragraph" w:customStyle="1" w:styleId="afffe">
    <w:name w:val="Формула"/>
    <w:basedOn w:val="a"/>
    <w:next w:val="a"/>
    <w:uiPriority w:val="99"/>
    <w:rsid w:val="00565F44"/>
    <w:pPr>
      <w:spacing w:before="240" w:after="240"/>
      <w:ind w:left="420" w:right="420" w:firstLine="300"/>
    </w:pPr>
    <w:rPr>
      <w:shd w:val="clear" w:color="auto" w:fill="F5F3DA"/>
    </w:rPr>
  </w:style>
  <w:style w:type="paragraph" w:customStyle="1" w:styleId="affff">
    <w:name w:val="Центрированный (таблица)"/>
    <w:basedOn w:val="aff7"/>
    <w:next w:val="a"/>
    <w:uiPriority w:val="99"/>
    <w:rsid w:val="00565F44"/>
    <w:pPr>
      <w:jc w:val="center"/>
    </w:pPr>
  </w:style>
  <w:style w:type="paragraph" w:customStyle="1" w:styleId="-">
    <w:name w:val="ЭР-содержание (правое окно)"/>
    <w:basedOn w:val="a"/>
    <w:next w:val="a"/>
    <w:uiPriority w:val="99"/>
    <w:rsid w:val="00565F44"/>
    <w:pPr>
      <w:spacing w:before="300"/>
      <w:ind w:firstLine="0"/>
      <w:jc w:val="left"/>
    </w:pPr>
  </w:style>
  <w:style w:type="paragraph" w:styleId="affff0">
    <w:name w:val="Balloon Text"/>
    <w:basedOn w:val="a"/>
    <w:link w:val="affff1"/>
    <w:uiPriority w:val="99"/>
    <w:semiHidden/>
    <w:unhideWhenUsed/>
    <w:rsid w:val="00565F44"/>
    <w:rPr>
      <w:rFonts w:ascii="Tahoma" w:hAnsi="Tahoma" w:cs="Tahoma"/>
      <w:sz w:val="16"/>
      <w:szCs w:val="16"/>
    </w:rPr>
  </w:style>
  <w:style w:type="character" w:customStyle="1" w:styleId="affff1">
    <w:name w:val="Текст выноски Знак"/>
    <w:basedOn w:val="a0"/>
    <w:link w:val="affff0"/>
    <w:uiPriority w:val="99"/>
    <w:semiHidden/>
    <w:rsid w:val="00565F44"/>
    <w:rPr>
      <w:rFonts w:ascii="Tahoma" w:eastAsiaTheme="minorEastAsia" w:hAnsi="Tahoma" w:cs="Tahoma"/>
      <w:sz w:val="16"/>
      <w:szCs w:val="16"/>
      <w:lang w:eastAsia="ru-RU"/>
    </w:rPr>
  </w:style>
  <w:style w:type="paragraph" w:styleId="affff2">
    <w:name w:val="header"/>
    <w:basedOn w:val="a"/>
    <w:link w:val="affff3"/>
    <w:uiPriority w:val="99"/>
    <w:unhideWhenUsed/>
    <w:rsid w:val="00565F44"/>
    <w:pPr>
      <w:tabs>
        <w:tab w:val="center" w:pos="4677"/>
        <w:tab w:val="right" w:pos="9355"/>
      </w:tabs>
    </w:pPr>
  </w:style>
  <w:style w:type="character" w:customStyle="1" w:styleId="affff3">
    <w:name w:val="Верхний колонтитул Знак"/>
    <w:basedOn w:val="a0"/>
    <w:link w:val="affff2"/>
    <w:uiPriority w:val="99"/>
    <w:rsid w:val="00565F44"/>
    <w:rPr>
      <w:rFonts w:ascii="Arial" w:eastAsiaTheme="minorEastAsia" w:hAnsi="Arial" w:cs="Arial"/>
      <w:sz w:val="24"/>
      <w:szCs w:val="24"/>
      <w:lang w:eastAsia="ru-RU"/>
    </w:rPr>
  </w:style>
  <w:style w:type="paragraph" w:styleId="affff4">
    <w:name w:val="footer"/>
    <w:basedOn w:val="a"/>
    <w:link w:val="affff5"/>
    <w:uiPriority w:val="99"/>
    <w:unhideWhenUsed/>
    <w:rsid w:val="00565F44"/>
    <w:pPr>
      <w:tabs>
        <w:tab w:val="center" w:pos="4677"/>
        <w:tab w:val="right" w:pos="9355"/>
      </w:tabs>
    </w:pPr>
  </w:style>
  <w:style w:type="character" w:customStyle="1" w:styleId="affff5">
    <w:name w:val="Нижний колонтитул Знак"/>
    <w:basedOn w:val="a0"/>
    <w:link w:val="affff4"/>
    <w:uiPriority w:val="99"/>
    <w:rsid w:val="00565F44"/>
    <w:rPr>
      <w:rFonts w:ascii="Arial" w:eastAsiaTheme="minorEastAsia" w:hAnsi="Arial" w:cs="Arial"/>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84</Pages>
  <Words>16097</Words>
  <Characters>91758</Characters>
  <Application>Microsoft Office Word</Application>
  <DocSecurity>0</DocSecurity>
  <Lines>764</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107640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secretar</dc:creator>
  <cp:lastModifiedBy>upr1</cp:lastModifiedBy>
  <cp:revision>2</cp:revision>
  <cp:lastPrinted>2016-12-27T10:35:00Z</cp:lastPrinted>
  <dcterms:created xsi:type="dcterms:W3CDTF">2017-07-28T08:36:00Z</dcterms:created>
  <dcterms:modified xsi:type="dcterms:W3CDTF">2017-07-28T08:36:00Z</dcterms:modified>
</cp:coreProperties>
</file>